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26C1" w14:textId="77777777" w:rsidR="00B63513" w:rsidRDefault="00B63513" w:rsidP="00B63513">
      <w:pPr>
        <w:pStyle w:val="BodyText"/>
        <w:jc w:val="center"/>
        <w:rPr>
          <w:rFonts w:ascii="Times New Roman"/>
          <w:sz w:val="20"/>
        </w:rPr>
      </w:pPr>
      <w:r w:rsidRPr="001B307A">
        <w:rPr>
          <w:noProof/>
          <w:sz w:val="48"/>
          <w:szCs w:val="48"/>
        </w:rPr>
        <w:drawing>
          <wp:inline distT="0" distB="0" distL="0" distR="0" wp14:anchorId="17204527" wp14:editId="4C099500">
            <wp:extent cx="4611756" cy="461175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6248" cy="4616248"/>
                    </a:xfrm>
                    <a:prstGeom prst="rect">
                      <a:avLst/>
                    </a:prstGeom>
                    <a:noFill/>
                    <a:ln>
                      <a:noFill/>
                    </a:ln>
                  </pic:spPr>
                </pic:pic>
              </a:graphicData>
            </a:graphic>
          </wp:inline>
        </w:drawing>
      </w:r>
    </w:p>
    <w:p w14:paraId="4A0798AC" w14:textId="77777777" w:rsidR="00B63513" w:rsidRDefault="00B63513" w:rsidP="00B63513">
      <w:pPr>
        <w:pStyle w:val="BodyText"/>
        <w:rPr>
          <w:rFonts w:ascii="Times New Roman"/>
          <w:sz w:val="20"/>
        </w:rPr>
      </w:pPr>
    </w:p>
    <w:p w14:paraId="2078E12B" w14:textId="77777777" w:rsidR="00B63513" w:rsidRPr="00F32139" w:rsidRDefault="00B63513" w:rsidP="00B63513">
      <w:pPr>
        <w:jc w:val="center"/>
        <w:rPr>
          <w:rFonts w:ascii="Century Gothic" w:hAnsi="Century Gothic"/>
          <w:b/>
          <w:bCs/>
          <w:color w:val="431A66"/>
          <w:sz w:val="44"/>
          <w:szCs w:val="44"/>
        </w:rPr>
      </w:pPr>
      <w:r w:rsidRPr="00F32139">
        <w:rPr>
          <w:rFonts w:ascii="Century Gothic" w:hAnsi="Century Gothic"/>
          <w:b/>
          <w:bCs/>
          <w:color w:val="431A66"/>
          <w:sz w:val="44"/>
          <w:szCs w:val="44"/>
        </w:rPr>
        <w:t>The Children First Learning Partnership</w:t>
      </w:r>
    </w:p>
    <w:p w14:paraId="34D66E42" w14:textId="7276323B" w:rsidR="00F56915" w:rsidRDefault="00B63513" w:rsidP="005C1717">
      <w:pPr>
        <w:ind w:left="1798" w:right="1090"/>
        <w:jc w:val="center"/>
        <w:rPr>
          <w:rFonts w:ascii="Century Gothic" w:hAnsi="Century Gothic"/>
          <w:b/>
          <w:color w:val="431A66"/>
          <w:sz w:val="44"/>
          <w:szCs w:val="44"/>
        </w:rPr>
      </w:pPr>
      <w:r>
        <w:rPr>
          <w:rFonts w:ascii="Century Gothic" w:hAnsi="Century Gothic"/>
          <w:b/>
          <w:color w:val="431A66"/>
          <w:sz w:val="44"/>
          <w:szCs w:val="44"/>
        </w:rPr>
        <w:t>CCTV Code of Practice</w:t>
      </w:r>
      <w:r w:rsidRPr="00F32139">
        <w:rPr>
          <w:rFonts w:ascii="Century Gothic" w:hAnsi="Century Gothic"/>
          <w:b/>
          <w:color w:val="431A66"/>
          <w:sz w:val="44"/>
          <w:szCs w:val="44"/>
        </w:rPr>
        <w:t xml:space="preserve"> </w:t>
      </w:r>
    </w:p>
    <w:p w14:paraId="4045B74E" w14:textId="0A98D9AB" w:rsidR="009B63C4" w:rsidRPr="00F32139" w:rsidRDefault="009B63C4" w:rsidP="009B63C4">
      <w:pPr>
        <w:ind w:left="1798" w:right="1090"/>
        <w:jc w:val="center"/>
        <w:rPr>
          <w:rFonts w:ascii="Century Gothic" w:hAnsi="Century Gothic"/>
          <w:color w:val="431A66"/>
          <w:sz w:val="28"/>
          <w:szCs w:val="28"/>
        </w:rPr>
      </w:pPr>
      <w:r w:rsidRPr="00F32139">
        <w:rPr>
          <w:rFonts w:ascii="Century Gothic" w:hAnsi="Century Gothic"/>
          <w:b/>
          <w:color w:val="431A66"/>
          <w:sz w:val="28"/>
          <w:szCs w:val="28"/>
        </w:rPr>
        <w:t xml:space="preserve">(Version </w:t>
      </w:r>
      <w:r>
        <w:rPr>
          <w:rFonts w:ascii="Century Gothic" w:hAnsi="Century Gothic"/>
          <w:b/>
          <w:color w:val="431A66"/>
          <w:sz w:val="28"/>
          <w:szCs w:val="28"/>
        </w:rPr>
        <w:t>2</w:t>
      </w:r>
      <w:r w:rsidRPr="00F32139">
        <w:rPr>
          <w:rFonts w:ascii="Century Gothic" w:hAnsi="Century Gothic"/>
          <w:b/>
          <w:color w:val="431A66"/>
          <w:sz w:val="28"/>
          <w:szCs w:val="28"/>
        </w:rPr>
        <w:t>)</w:t>
      </w:r>
    </w:p>
    <w:p w14:paraId="5E89BCE4" w14:textId="2FAE4651" w:rsidR="003D21B0" w:rsidRDefault="00231471" w:rsidP="00B63513">
      <w:pPr>
        <w:spacing w:after="136" w:line="259" w:lineRule="auto"/>
        <w:ind w:left="0" w:firstLine="0"/>
      </w:pPr>
      <w:r>
        <w:rPr>
          <w:rFonts w:ascii="Times New Roman" w:eastAsia="Times New Roman" w:hAnsi="Times New Roman" w:cs="Times New Roman"/>
          <w:b/>
          <w:sz w:val="32"/>
        </w:rPr>
        <w:t xml:space="preserve"> </w:t>
      </w:r>
      <w:r>
        <w:rPr>
          <w:rFonts w:ascii="Times New Roman" w:eastAsia="Times New Roman" w:hAnsi="Times New Roman" w:cs="Times New Roman"/>
          <w:b/>
          <w:noProof/>
          <w:sz w:val="32"/>
        </w:rPr>
        <mc:AlternateContent>
          <mc:Choice Requires="wpg">
            <w:drawing>
              <wp:inline distT="0" distB="0" distL="0" distR="0" wp14:anchorId="5E29730C" wp14:editId="13721A9D">
                <wp:extent cx="6203950" cy="2133600"/>
                <wp:effectExtent l="0" t="0" r="25400" b="3810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133600"/>
                          <a:chOff x="0" y="0"/>
                          <a:chExt cx="9874" cy="3074"/>
                        </a:xfrm>
                      </wpg:grpSpPr>
                      <wps:wsp>
                        <wps:cNvPr id="2"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E977" w14:textId="77777777" w:rsidR="00231471" w:rsidRDefault="00231471" w:rsidP="00231471">
                              <w:pPr>
                                <w:rPr>
                                  <w:rFonts w:ascii="Lucida Bright"/>
                                  <w:i/>
                                </w:rPr>
                              </w:pPr>
                              <w:r>
                                <w:rPr>
                                  <w:rFonts w:ascii="Lucida Bright"/>
                                  <w:i/>
                                </w:rPr>
                                <w:t xml:space="preserve"> </w:t>
                              </w:r>
                            </w:p>
                          </w:txbxContent>
                        </wps:txbx>
                        <wps:bodyPr rot="0" vert="horz" wrap="square" lIns="0" tIns="0" rIns="0" bIns="0" anchor="t" anchorCtr="0" upright="1">
                          <a:noAutofit/>
                        </wps:bodyPr>
                      </wps:wsp>
                      <wps:wsp>
                        <wps:cNvPr id="35" name="Text Box 36"/>
                        <wps:cNvSpPr txBox="1">
                          <a:spLocks noChangeArrowheads="1"/>
                        </wps:cNvSpPr>
                        <wps:spPr bwMode="auto">
                          <a:xfrm>
                            <a:off x="117" y="2758"/>
                            <a:ext cx="504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C1B4" w14:textId="2154FA81" w:rsidR="00231471" w:rsidRPr="00231471" w:rsidRDefault="00231471" w:rsidP="00231471">
                              <w:pPr>
                                <w:rPr>
                                  <w:i/>
                                  <w:sz w:val="24"/>
                                  <w:szCs w:val="24"/>
                                </w:rPr>
                              </w:pPr>
                              <w:r w:rsidRPr="00231471">
                                <w:rPr>
                                  <w:i/>
                                  <w:sz w:val="24"/>
                                  <w:szCs w:val="24"/>
                                </w:rPr>
                                <w:t>To be reviewed:</w:t>
                              </w:r>
                              <w:r w:rsidR="00F56915">
                                <w:rPr>
                                  <w:i/>
                                  <w:sz w:val="24"/>
                                  <w:szCs w:val="24"/>
                                </w:rPr>
                                <w:t xml:space="preserve">      </w:t>
                              </w:r>
                              <w:r w:rsidR="00356081">
                                <w:rPr>
                                  <w:i/>
                                  <w:sz w:val="24"/>
                                  <w:szCs w:val="24"/>
                                </w:rPr>
                                <w:t>April</w:t>
                              </w:r>
                              <w:r w:rsidR="00F56915">
                                <w:rPr>
                                  <w:i/>
                                  <w:sz w:val="24"/>
                                  <w:szCs w:val="24"/>
                                </w:rPr>
                                <w:t xml:space="preserve"> 202</w:t>
                              </w:r>
                              <w:r w:rsidR="00356081">
                                <w:rPr>
                                  <w:i/>
                                  <w:sz w:val="24"/>
                                  <w:szCs w:val="24"/>
                                </w:rPr>
                                <w:t>6</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8"/>
                            <a:ext cx="2228"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FC924" w14:textId="0DB632B8" w:rsidR="00356081" w:rsidRDefault="009F012A" w:rsidP="00356081">
                              <w:pPr>
                                <w:spacing w:line="235" w:lineRule="exact"/>
                                <w:rPr>
                                  <w:rFonts w:ascii="Lucida Bright"/>
                                  <w:i/>
                                  <w:sz w:val="20"/>
                                </w:rPr>
                              </w:pPr>
                              <w:r>
                                <w:rPr>
                                  <w:rFonts w:ascii="Lucida Bright"/>
                                  <w:i/>
                                  <w:sz w:val="20"/>
                                </w:rPr>
                                <w:t>22</w:t>
                              </w:r>
                              <w:r w:rsidR="00356081">
                                <w:rPr>
                                  <w:rFonts w:ascii="Lucida Bright"/>
                                  <w:i/>
                                  <w:sz w:val="20"/>
                                </w:rPr>
                                <w:t>.05.2024</w:t>
                              </w:r>
                            </w:p>
                            <w:p w14:paraId="143C9893" w14:textId="5E6AC68C" w:rsidR="00231471" w:rsidRPr="00F56915" w:rsidRDefault="00231471" w:rsidP="00231471">
                              <w:pPr>
                                <w:spacing w:line="235" w:lineRule="exact"/>
                                <w:rPr>
                                  <w:rFonts w:ascii="Lucida Bright"/>
                                  <w:i/>
                                  <w:lang w:val="en-US"/>
                                </w:rPr>
                              </w:pPr>
                            </w:p>
                          </w:txbxContent>
                        </wps:txbx>
                        <wps:bodyPr rot="0" vert="horz" wrap="square" lIns="0" tIns="0" rIns="0" bIns="0" anchor="t" anchorCtr="0" upright="1">
                          <a:noAutofit/>
                        </wps:bodyPr>
                      </wps:wsp>
                      <wps:wsp>
                        <wps:cNvPr id="38" name="Text Box 38"/>
                        <wps:cNvSpPr txBox="1">
                          <a:spLocks noChangeArrowheads="1"/>
                        </wps:cNvSpPr>
                        <wps:spPr bwMode="auto">
                          <a:xfrm>
                            <a:off x="117" y="2251"/>
                            <a:ext cx="4719"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7F70" w14:textId="77777777" w:rsidR="00231471" w:rsidRPr="00231471" w:rsidRDefault="00231471" w:rsidP="00231471">
                              <w:pPr>
                                <w:spacing w:line="235" w:lineRule="exact"/>
                                <w:rPr>
                                  <w:rFonts w:ascii="Lucida Bright"/>
                                  <w:i/>
                                  <w:sz w:val="24"/>
                                  <w:szCs w:val="24"/>
                                </w:rPr>
                              </w:pPr>
                              <w:r w:rsidRPr="00231471">
                                <w:rPr>
                                  <w:i/>
                                  <w:sz w:val="24"/>
                                  <w:szCs w:val="24"/>
                                </w:rPr>
                                <w:t>Agreed and ratified by the Directors Board</w:t>
                              </w:r>
                              <w:r w:rsidRPr="00231471">
                                <w:rPr>
                                  <w:rFonts w:ascii="Lucida Bright"/>
                                  <w:i/>
                                  <w:sz w:val="24"/>
                                  <w:szCs w:val="24"/>
                                </w:rPr>
                                <w:t xml:space="preserve"> on:</w:t>
                              </w:r>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271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681D" w14:textId="77777777" w:rsidR="00231471" w:rsidRPr="00231471" w:rsidRDefault="00231471" w:rsidP="00231471">
                              <w:pPr>
                                <w:rPr>
                                  <w:rFonts w:ascii="Lucida Bright"/>
                                  <w:i/>
                                  <w:sz w:val="24"/>
                                  <w:szCs w:val="24"/>
                                </w:rPr>
                              </w:pPr>
                              <w:r w:rsidRPr="00231471">
                                <w:rPr>
                                  <w:rFonts w:ascii="Lucida Bright"/>
                                  <w:i/>
                                  <w:sz w:val="24"/>
                                  <w:szCs w:val="24"/>
                                </w:rPr>
                                <w:t xml:space="preserve">CEO </w:t>
                              </w:r>
                              <w:r w:rsidRPr="00231471">
                                <w:rPr>
                                  <w:rFonts w:ascii="Lucida Bright"/>
                                  <w:i/>
                                  <w:sz w:val="24"/>
                                  <w:szCs w:val="24"/>
                                </w:rPr>
                                <w:t>–</w:t>
                              </w:r>
                              <w:r w:rsidRPr="00231471">
                                <w:rPr>
                                  <w:rFonts w:ascii="Lucida Bright"/>
                                  <w:i/>
                                  <w:sz w:val="24"/>
                                  <w:szCs w:val="24"/>
                                </w:rPr>
                                <w:t xml:space="preserve"> Mrs A Rourke</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D893" w14:textId="77777777" w:rsidR="00231471" w:rsidRPr="00231471" w:rsidRDefault="00231471" w:rsidP="00231471">
                              <w:pPr>
                                <w:rPr>
                                  <w:rFonts w:ascii="Lucida Bright"/>
                                  <w:i/>
                                  <w:sz w:val="24"/>
                                  <w:szCs w:val="24"/>
                                </w:rPr>
                              </w:pPr>
                              <w:r w:rsidRPr="00231471">
                                <w:rPr>
                                  <w:i/>
                                  <w:sz w:val="24"/>
                                  <w:szCs w:val="24"/>
                                </w:rPr>
                                <w:t>Responsible Officer</w:t>
                              </w:r>
                              <w:r w:rsidRPr="00231471">
                                <w:rPr>
                                  <w:rFonts w:ascii="Lucida Bright"/>
                                  <w:i/>
                                  <w:sz w:val="24"/>
                                  <w:szCs w:val="24"/>
                                </w:rPr>
                                <w:t>:</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153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2800" w14:textId="77777777" w:rsidR="00231471" w:rsidRPr="00231471" w:rsidRDefault="00231471" w:rsidP="00231471">
                              <w:pPr>
                                <w:rPr>
                                  <w:rFonts w:ascii="Lucida Bright"/>
                                  <w:i/>
                                  <w:sz w:val="24"/>
                                  <w:szCs w:val="24"/>
                                </w:rPr>
                              </w:pPr>
                              <w:r w:rsidRPr="00231471">
                                <w:rPr>
                                  <w:rFonts w:ascii="Lucida Bright"/>
                                  <w:i/>
                                  <w:sz w:val="24"/>
                                  <w:szCs w:val="24"/>
                                </w:rPr>
                                <w:t>Mrs N Chell</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A7B5" w14:textId="77777777" w:rsidR="00231471" w:rsidRPr="00231471" w:rsidRDefault="00231471" w:rsidP="00231471">
                              <w:pPr>
                                <w:rPr>
                                  <w:i/>
                                  <w:sz w:val="24"/>
                                  <w:szCs w:val="24"/>
                                </w:rPr>
                              </w:pPr>
                              <w:r w:rsidRPr="00231471">
                                <w:rPr>
                                  <w:i/>
                                  <w:sz w:val="24"/>
                                  <w:szCs w:val="24"/>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33951" w14:textId="2E97C665" w:rsidR="00231471" w:rsidRPr="00231471" w:rsidRDefault="00231471" w:rsidP="00231471">
                              <w:pPr>
                                <w:spacing w:line="235" w:lineRule="auto"/>
                                <w:rPr>
                                  <w:sz w:val="24"/>
                                </w:rPr>
                              </w:pPr>
                              <w:r w:rsidRPr="00231471">
                                <w:rPr>
                                  <w:w w:val="110"/>
                                  <w:sz w:val="24"/>
                                </w:rPr>
                                <w:t xml:space="preserve">The </w:t>
                              </w:r>
                              <w:r>
                                <w:rPr>
                                  <w:w w:val="110"/>
                                  <w:sz w:val="24"/>
                                </w:rPr>
                                <w:t xml:space="preserve">CCTV </w:t>
                              </w:r>
                              <w:r w:rsidR="005243A4">
                                <w:rPr>
                                  <w:w w:val="110"/>
                                  <w:sz w:val="24"/>
                                </w:rPr>
                                <w:t>C</w:t>
                              </w:r>
                              <w:r>
                                <w:rPr>
                                  <w:w w:val="110"/>
                                  <w:sz w:val="24"/>
                                </w:rPr>
                                <w:t xml:space="preserve">ode </w:t>
                              </w:r>
                              <w:r w:rsidR="005243A4">
                                <w:rPr>
                                  <w:w w:val="110"/>
                                  <w:sz w:val="24"/>
                                </w:rPr>
                                <w:t>O</w:t>
                              </w:r>
                              <w:r>
                                <w:rPr>
                                  <w:w w:val="110"/>
                                  <w:sz w:val="24"/>
                                </w:rPr>
                                <w:t xml:space="preserve">f </w:t>
                              </w:r>
                              <w:r w:rsidR="005243A4">
                                <w:rPr>
                                  <w:w w:val="110"/>
                                  <w:sz w:val="24"/>
                                </w:rPr>
                                <w:t>P</w:t>
                              </w:r>
                              <w:r>
                                <w:rPr>
                                  <w:w w:val="110"/>
                                  <w:sz w:val="24"/>
                                </w:rPr>
                                <w:t>ractice</w:t>
                              </w:r>
                              <w:r w:rsidRPr="00231471">
                                <w:rPr>
                                  <w:w w:val="110"/>
                                  <w:sz w:val="24"/>
                                </w:rPr>
                                <w:t xml:space="preserve"> in respect of the Children First Learning Partnership has been discussed and adopted by the Directors Board</w:t>
                              </w:r>
                            </w:p>
                          </w:txbxContent>
                        </wps:txbx>
                        <wps:bodyPr rot="0" vert="horz" wrap="square" lIns="0" tIns="0" rIns="0" bIns="0" anchor="t" anchorCtr="0" upright="1">
                          <a:noAutofit/>
                        </wps:bodyPr>
                      </wps:wsp>
                    </wpg:wgp>
                  </a:graphicData>
                </a:graphic>
              </wp:inline>
            </w:drawing>
          </mc:Choice>
          <mc:Fallback>
            <w:pict>
              <v:group w14:anchorId="5E29730C" id="Group 1" o:spid="_x0000_s1026" style="width:488.5pt;height:168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CgxAAAANoAAAAPAAAAZHJzL2Rvd25yZXYueG1sRI/NasMw&#10;EITvgb6D2EBviZxSTH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OJOAKD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E18E977" w14:textId="77777777" w:rsidR="00231471" w:rsidRDefault="00231471" w:rsidP="00231471">
                        <w:pPr>
                          <w:rPr>
                            <w:rFonts w:ascii="Lucida Bright"/>
                            <w:i/>
                          </w:rPr>
                        </w:pPr>
                        <w:r>
                          <w:rPr>
                            <w:rFonts w:ascii="Lucida Bright"/>
                            <w:i/>
                          </w:rPr>
                          <w:t xml:space="preserve"> </w:t>
                        </w:r>
                      </w:p>
                    </w:txbxContent>
                  </v:textbox>
                </v:shape>
                <v:shape id="Text Box 36" o:spid="_x0000_s1060" type="#_x0000_t202" style="position:absolute;left:117;top:2758;width:504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6A0C1B4" w14:textId="2154FA81" w:rsidR="00231471" w:rsidRPr="00231471" w:rsidRDefault="00231471" w:rsidP="00231471">
                        <w:pPr>
                          <w:rPr>
                            <w:i/>
                            <w:sz w:val="24"/>
                            <w:szCs w:val="24"/>
                          </w:rPr>
                        </w:pPr>
                        <w:r w:rsidRPr="00231471">
                          <w:rPr>
                            <w:i/>
                            <w:sz w:val="24"/>
                            <w:szCs w:val="24"/>
                          </w:rPr>
                          <w:t>To be reviewed:</w:t>
                        </w:r>
                        <w:r w:rsidR="00F56915">
                          <w:rPr>
                            <w:i/>
                            <w:sz w:val="24"/>
                            <w:szCs w:val="24"/>
                          </w:rPr>
                          <w:t xml:space="preserve">      </w:t>
                        </w:r>
                        <w:r w:rsidR="00356081">
                          <w:rPr>
                            <w:i/>
                            <w:sz w:val="24"/>
                            <w:szCs w:val="24"/>
                          </w:rPr>
                          <w:t>April</w:t>
                        </w:r>
                        <w:r w:rsidR="00F56915">
                          <w:rPr>
                            <w:i/>
                            <w:sz w:val="24"/>
                            <w:szCs w:val="24"/>
                          </w:rPr>
                          <w:t xml:space="preserve"> 202</w:t>
                        </w:r>
                        <w:r w:rsidR="00356081">
                          <w:rPr>
                            <w:i/>
                            <w:sz w:val="24"/>
                            <w:szCs w:val="24"/>
                          </w:rPr>
                          <w:t>6</w:t>
                        </w:r>
                      </w:p>
                    </w:txbxContent>
                  </v:textbox>
                </v:shape>
                <v:shape id="Text Box 37" o:spid="_x0000_s1061" type="#_x0000_t202" style="position:absolute;left:5156;top:2288;width:222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14FC924" w14:textId="0DB632B8" w:rsidR="00356081" w:rsidRDefault="009F012A" w:rsidP="00356081">
                        <w:pPr>
                          <w:spacing w:line="235" w:lineRule="exact"/>
                          <w:rPr>
                            <w:rFonts w:ascii="Lucida Bright"/>
                            <w:i/>
                            <w:sz w:val="20"/>
                          </w:rPr>
                        </w:pPr>
                        <w:r>
                          <w:rPr>
                            <w:rFonts w:ascii="Lucida Bright"/>
                            <w:i/>
                            <w:sz w:val="20"/>
                          </w:rPr>
                          <w:t>22</w:t>
                        </w:r>
                        <w:r w:rsidR="00356081">
                          <w:rPr>
                            <w:rFonts w:ascii="Lucida Bright"/>
                            <w:i/>
                            <w:sz w:val="20"/>
                          </w:rPr>
                          <w:t>.05.2024</w:t>
                        </w:r>
                      </w:p>
                      <w:p w14:paraId="143C9893" w14:textId="5E6AC68C" w:rsidR="00231471" w:rsidRPr="00F56915" w:rsidRDefault="00231471" w:rsidP="00231471">
                        <w:pPr>
                          <w:spacing w:line="235" w:lineRule="exact"/>
                          <w:rPr>
                            <w:rFonts w:ascii="Lucida Bright"/>
                            <w:i/>
                            <w:lang w:val="en-US"/>
                          </w:rPr>
                        </w:pPr>
                      </w:p>
                    </w:txbxContent>
                  </v:textbox>
                </v:shape>
                <v:shape id="Text Box 38" o:spid="_x0000_s1062" type="#_x0000_t202" style="position:absolute;left:117;top:2251;width:471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D9F7F70" w14:textId="77777777" w:rsidR="00231471" w:rsidRPr="00231471" w:rsidRDefault="00231471" w:rsidP="00231471">
                        <w:pPr>
                          <w:spacing w:line="235" w:lineRule="exact"/>
                          <w:rPr>
                            <w:rFonts w:ascii="Lucida Bright"/>
                            <w:i/>
                            <w:sz w:val="24"/>
                            <w:szCs w:val="24"/>
                          </w:rPr>
                        </w:pPr>
                        <w:r w:rsidRPr="00231471">
                          <w:rPr>
                            <w:i/>
                            <w:sz w:val="24"/>
                            <w:szCs w:val="24"/>
                          </w:rPr>
                          <w:t>Agreed and ratified by the Directors Board</w:t>
                        </w:r>
                        <w:r w:rsidRPr="00231471">
                          <w:rPr>
                            <w:rFonts w:ascii="Lucida Bright"/>
                            <w:i/>
                            <w:sz w:val="24"/>
                            <w:szCs w:val="24"/>
                          </w:rPr>
                          <w:t xml:space="preserve"> on:</w:t>
                        </w:r>
                      </w:p>
                    </w:txbxContent>
                  </v:textbox>
                </v:shape>
                <v:shape id="Text Box 39" o:spid="_x0000_s1063" type="#_x0000_t202" style="position:absolute;left:5156;top:1721;width:271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251D681D" w14:textId="77777777" w:rsidR="00231471" w:rsidRPr="00231471" w:rsidRDefault="00231471" w:rsidP="00231471">
                        <w:pPr>
                          <w:rPr>
                            <w:rFonts w:ascii="Lucida Bright"/>
                            <w:i/>
                            <w:sz w:val="24"/>
                            <w:szCs w:val="24"/>
                          </w:rPr>
                        </w:pPr>
                        <w:r w:rsidRPr="00231471">
                          <w:rPr>
                            <w:rFonts w:ascii="Lucida Bright"/>
                            <w:i/>
                            <w:sz w:val="24"/>
                            <w:szCs w:val="24"/>
                          </w:rPr>
                          <w:t xml:space="preserve">CEO </w:t>
                        </w:r>
                        <w:r w:rsidRPr="00231471">
                          <w:rPr>
                            <w:rFonts w:ascii="Lucida Bright"/>
                            <w:i/>
                            <w:sz w:val="24"/>
                            <w:szCs w:val="24"/>
                          </w:rPr>
                          <w:t>–</w:t>
                        </w:r>
                        <w:r w:rsidRPr="00231471">
                          <w:rPr>
                            <w:rFonts w:ascii="Lucida Bright"/>
                            <w:i/>
                            <w:sz w:val="24"/>
                            <w:szCs w:val="24"/>
                          </w:rPr>
                          <w:t xml:space="preserve"> Mrs A Rourke</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50ED893" w14:textId="77777777" w:rsidR="00231471" w:rsidRPr="00231471" w:rsidRDefault="00231471" w:rsidP="00231471">
                        <w:pPr>
                          <w:rPr>
                            <w:rFonts w:ascii="Lucida Bright"/>
                            <w:i/>
                            <w:sz w:val="24"/>
                            <w:szCs w:val="24"/>
                          </w:rPr>
                        </w:pPr>
                        <w:r w:rsidRPr="00231471">
                          <w:rPr>
                            <w:i/>
                            <w:sz w:val="24"/>
                            <w:szCs w:val="24"/>
                          </w:rPr>
                          <w:t>Responsible Officer</w:t>
                        </w:r>
                        <w:r w:rsidRPr="00231471">
                          <w:rPr>
                            <w:rFonts w:ascii="Lucida Bright"/>
                            <w:i/>
                            <w:sz w:val="24"/>
                            <w:szCs w:val="24"/>
                          </w:rPr>
                          <w:t>:</w:t>
                        </w:r>
                      </w:p>
                    </w:txbxContent>
                  </v:textbox>
                </v:shape>
                <v:shape id="Text Box 41" o:spid="_x0000_s1065" type="#_x0000_t202" style="position:absolute;left:5156;top:1157;width:153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D842800" w14:textId="77777777" w:rsidR="00231471" w:rsidRPr="00231471" w:rsidRDefault="00231471" w:rsidP="00231471">
                        <w:pPr>
                          <w:rPr>
                            <w:rFonts w:ascii="Lucida Bright"/>
                            <w:i/>
                            <w:sz w:val="24"/>
                            <w:szCs w:val="24"/>
                          </w:rPr>
                        </w:pPr>
                        <w:r w:rsidRPr="00231471">
                          <w:rPr>
                            <w:rFonts w:ascii="Lucida Bright"/>
                            <w:i/>
                            <w:sz w:val="24"/>
                            <w:szCs w:val="24"/>
                          </w:rPr>
                          <w:t>Mrs N Chell</w:t>
                        </w:r>
                      </w:p>
                    </w:txbxContent>
                  </v:textbox>
                </v:shape>
                <v:shape id="Text Box 42" o:spid="_x0000_s1066"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F86A7B5" w14:textId="77777777" w:rsidR="00231471" w:rsidRPr="00231471" w:rsidRDefault="00231471" w:rsidP="00231471">
                        <w:pPr>
                          <w:rPr>
                            <w:i/>
                            <w:sz w:val="24"/>
                            <w:szCs w:val="24"/>
                          </w:rPr>
                        </w:pPr>
                        <w:r w:rsidRPr="00231471">
                          <w:rPr>
                            <w:i/>
                            <w:sz w:val="24"/>
                            <w:szCs w:val="24"/>
                          </w:rPr>
                          <w:t>Chair of Board:</w:t>
                        </w:r>
                      </w:p>
                    </w:txbxContent>
                  </v:textbox>
                </v:shape>
                <v:shape id="Text Box 43" o:spid="_x0000_s1067" type="#_x0000_t202" style="position:absolute;left:117;top:31;width:9660;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AB33951" w14:textId="2E97C665" w:rsidR="00231471" w:rsidRPr="00231471" w:rsidRDefault="00231471" w:rsidP="00231471">
                        <w:pPr>
                          <w:spacing w:line="235" w:lineRule="auto"/>
                          <w:rPr>
                            <w:sz w:val="24"/>
                          </w:rPr>
                        </w:pPr>
                        <w:r w:rsidRPr="00231471">
                          <w:rPr>
                            <w:w w:val="110"/>
                            <w:sz w:val="24"/>
                          </w:rPr>
                          <w:t xml:space="preserve">The </w:t>
                        </w:r>
                        <w:r>
                          <w:rPr>
                            <w:w w:val="110"/>
                            <w:sz w:val="24"/>
                          </w:rPr>
                          <w:t xml:space="preserve">CCTV </w:t>
                        </w:r>
                        <w:r w:rsidR="005243A4">
                          <w:rPr>
                            <w:w w:val="110"/>
                            <w:sz w:val="24"/>
                          </w:rPr>
                          <w:t>C</w:t>
                        </w:r>
                        <w:r>
                          <w:rPr>
                            <w:w w:val="110"/>
                            <w:sz w:val="24"/>
                          </w:rPr>
                          <w:t xml:space="preserve">ode </w:t>
                        </w:r>
                        <w:r w:rsidR="005243A4">
                          <w:rPr>
                            <w:w w:val="110"/>
                            <w:sz w:val="24"/>
                          </w:rPr>
                          <w:t>O</w:t>
                        </w:r>
                        <w:r>
                          <w:rPr>
                            <w:w w:val="110"/>
                            <w:sz w:val="24"/>
                          </w:rPr>
                          <w:t xml:space="preserve">f </w:t>
                        </w:r>
                        <w:r w:rsidR="005243A4">
                          <w:rPr>
                            <w:w w:val="110"/>
                            <w:sz w:val="24"/>
                          </w:rPr>
                          <w:t>P</w:t>
                        </w:r>
                        <w:r>
                          <w:rPr>
                            <w:w w:val="110"/>
                            <w:sz w:val="24"/>
                          </w:rPr>
                          <w:t>ractice</w:t>
                        </w:r>
                        <w:r w:rsidRPr="00231471">
                          <w:rPr>
                            <w:w w:val="110"/>
                            <w:sz w:val="24"/>
                          </w:rPr>
                          <w:t xml:space="preserve"> in respect of the Children First Learning Partnership has been discussed and adopted by the Directors Board</w:t>
                        </w:r>
                      </w:p>
                    </w:txbxContent>
                  </v:textbox>
                </v:shape>
                <w10:anchorlock/>
              </v:group>
            </w:pict>
          </mc:Fallback>
        </mc:AlternateContent>
      </w:r>
      <w:r>
        <w:rPr>
          <w:b/>
          <w:color w:val="000000"/>
          <w:sz w:val="32"/>
        </w:rPr>
        <w:t xml:space="preserve"> </w:t>
      </w:r>
    </w:p>
    <w:p w14:paraId="1501C959" w14:textId="3B71F653" w:rsidR="003D21B0" w:rsidRPr="00C061FA" w:rsidRDefault="00231471" w:rsidP="00F56915">
      <w:pPr>
        <w:spacing w:after="129" w:line="259" w:lineRule="auto"/>
        <w:ind w:left="0" w:firstLine="0"/>
        <w:rPr>
          <w:rFonts w:ascii="Century Gothic" w:hAnsi="Century Gothic" w:cs="Helvetica"/>
          <w:b/>
          <w:sz w:val="26"/>
          <w:szCs w:val="26"/>
        </w:rPr>
      </w:pPr>
      <w:r w:rsidRPr="00C061FA">
        <w:rPr>
          <w:rFonts w:ascii="Century Gothic" w:hAnsi="Century Gothic" w:cs="Helvetica"/>
          <w:b/>
          <w:sz w:val="26"/>
          <w:szCs w:val="26"/>
        </w:rPr>
        <w:lastRenderedPageBreak/>
        <w:t xml:space="preserve">Introduction </w:t>
      </w:r>
    </w:p>
    <w:p w14:paraId="009610C3" w14:textId="346B9277" w:rsidR="003D21B0" w:rsidRPr="006E1CCA" w:rsidRDefault="00231471" w:rsidP="006E1CCA">
      <w:pPr>
        <w:ind w:left="-5" w:right="69"/>
        <w:jc w:val="both"/>
        <w:rPr>
          <w:rFonts w:ascii="Helvetica" w:hAnsi="Helvetica" w:cs="Helvetica"/>
          <w:color w:val="auto"/>
          <w:sz w:val="22"/>
        </w:rPr>
      </w:pPr>
      <w:r w:rsidRPr="006E1CCA">
        <w:rPr>
          <w:rFonts w:ascii="Helvetica" w:hAnsi="Helvetica" w:cs="Helvetica"/>
          <w:color w:val="auto"/>
          <w:sz w:val="22"/>
        </w:rPr>
        <w:t>The Reginald Mitchell Primary School</w:t>
      </w:r>
      <w:r w:rsidR="00461066" w:rsidRPr="006E1CCA">
        <w:rPr>
          <w:rFonts w:ascii="Helvetica" w:hAnsi="Helvetica" w:cs="Helvetica"/>
          <w:color w:val="auto"/>
          <w:sz w:val="22"/>
        </w:rPr>
        <w:t xml:space="preserve">, </w:t>
      </w:r>
      <w:r w:rsidRPr="006E1CCA">
        <w:rPr>
          <w:rFonts w:ascii="Helvetica" w:hAnsi="Helvetica" w:cs="Helvetica"/>
          <w:color w:val="auto"/>
          <w:sz w:val="22"/>
        </w:rPr>
        <w:t>Knypersley First School</w:t>
      </w:r>
      <w:r w:rsidR="00561E66">
        <w:rPr>
          <w:rFonts w:ascii="Helvetica" w:hAnsi="Helvetica" w:cs="Helvetica"/>
          <w:color w:val="auto"/>
          <w:sz w:val="22"/>
        </w:rPr>
        <w:t xml:space="preserve">, Kingsfield First School, </w:t>
      </w:r>
      <w:r w:rsidR="007278B1">
        <w:rPr>
          <w:rFonts w:ascii="Helvetica" w:hAnsi="Helvetica" w:cs="Helvetica"/>
          <w:color w:val="auto"/>
          <w:sz w:val="22"/>
        </w:rPr>
        <w:t xml:space="preserve">Oxhey First School, </w:t>
      </w:r>
      <w:r w:rsidR="00561E66">
        <w:rPr>
          <w:rFonts w:ascii="Helvetica" w:hAnsi="Helvetica" w:cs="Helvetica"/>
          <w:color w:val="auto"/>
          <w:sz w:val="22"/>
        </w:rPr>
        <w:t>Castlechurch Primary School</w:t>
      </w:r>
      <w:r w:rsidR="00E8218C">
        <w:rPr>
          <w:rFonts w:ascii="Helvetica" w:hAnsi="Helvetica" w:cs="Helvetica"/>
          <w:color w:val="auto"/>
          <w:sz w:val="22"/>
        </w:rPr>
        <w:t xml:space="preserve"> and Springhead Primary </w:t>
      </w:r>
      <w:r w:rsidR="003345EE">
        <w:rPr>
          <w:rFonts w:ascii="Helvetica" w:hAnsi="Helvetica" w:cs="Helvetica"/>
          <w:color w:val="auto"/>
          <w:sz w:val="22"/>
        </w:rPr>
        <w:t xml:space="preserve">School </w:t>
      </w:r>
      <w:r w:rsidRPr="006E1CCA">
        <w:rPr>
          <w:rFonts w:ascii="Helvetica" w:hAnsi="Helvetica" w:cs="Helvetica"/>
          <w:color w:val="auto"/>
          <w:sz w:val="22"/>
        </w:rPr>
        <w:t xml:space="preserve">use a closed circuit television (CCTV) system to reduce crime and to monitor the school buildings in order to provide a safe and secure environment for pupils, staff and visitors.  </w:t>
      </w:r>
    </w:p>
    <w:p w14:paraId="180DA983" w14:textId="6701B3FB" w:rsidR="003D21B0" w:rsidRDefault="00D50382" w:rsidP="006E1CCA">
      <w:pPr>
        <w:ind w:left="-5" w:right="69"/>
        <w:jc w:val="both"/>
        <w:rPr>
          <w:rFonts w:ascii="Helvetica" w:hAnsi="Helvetica" w:cs="Helvetica"/>
          <w:color w:val="auto"/>
          <w:sz w:val="22"/>
        </w:rPr>
      </w:pPr>
      <w:r w:rsidRPr="006E1CCA">
        <w:rPr>
          <w:rFonts w:ascii="Helvetica" w:hAnsi="Helvetica" w:cs="Helvetica"/>
          <w:color w:val="auto"/>
          <w:sz w:val="22"/>
        </w:rPr>
        <w:t>The Reginald Mitchell Primary School</w:t>
      </w:r>
      <w:r>
        <w:rPr>
          <w:rFonts w:ascii="Helvetica" w:hAnsi="Helvetica" w:cs="Helvetica"/>
          <w:color w:val="auto"/>
          <w:sz w:val="22"/>
        </w:rPr>
        <w:t xml:space="preserve"> and </w:t>
      </w:r>
      <w:r w:rsidRPr="006E1CCA">
        <w:rPr>
          <w:rFonts w:ascii="Helvetica" w:hAnsi="Helvetica" w:cs="Helvetica"/>
          <w:color w:val="auto"/>
          <w:sz w:val="22"/>
        </w:rPr>
        <w:t xml:space="preserve">Knypersley First School </w:t>
      </w:r>
      <w:r w:rsidR="00231471" w:rsidRPr="006E1CCA">
        <w:rPr>
          <w:rFonts w:ascii="Helvetica" w:hAnsi="Helvetica" w:cs="Helvetica"/>
          <w:color w:val="auto"/>
          <w:sz w:val="22"/>
        </w:rPr>
        <w:t>system</w:t>
      </w:r>
      <w:r w:rsidR="00846632">
        <w:rPr>
          <w:rFonts w:ascii="Helvetica" w:hAnsi="Helvetica" w:cs="Helvetica"/>
          <w:color w:val="auto"/>
          <w:sz w:val="22"/>
        </w:rPr>
        <w:t>s</w:t>
      </w:r>
      <w:r w:rsidR="00231471" w:rsidRPr="006E1CCA">
        <w:rPr>
          <w:rFonts w:ascii="Helvetica" w:hAnsi="Helvetica" w:cs="Helvetica"/>
          <w:color w:val="auto"/>
          <w:sz w:val="22"/>
        </w:rPr>
        <w:t xml:space="preserve"> comprise of a number of external and internal fixed and dome cameras that record uncontrolled images of reception areas, entrances, corridors, walk ways, car park, playgrounds and grounds. </w:t>
      </w:r>
    </w:p>
    <w:p w14:paraId="091D7B9E" w14:textId="4B559E74" w:rsidR="00B50D6D" w:rsidRPr="00A74CA7" w:rsidRDefault="00217593" w:rsidP="00B50D6D">
      <w:pPr>
        <w:ind w:left="-5" w:right="69"/>
        <w:jc w:val="both"/>
        <w:rPr>
          <w:rFonts w:ascii="Helvetica" w:hAnsi="Helvetica" w:cs="Helvetica"/>
          <w:color w:val="auto"/>
          <w:sz w:val="22"/>
        </w:rPr>
      </w:pPr>
      <w:r w:rsidRPr="00A74CA7">
        <w:rPr>
          <w:rFonts w:ascii="Helvetica" w:hAnsi="Helvetica" w:cs="Helvetica"/>
          <w:sz w:val="22"/>
        </w:rPr>
        <w:t>Kingfield First School, Oxhey First School</w:t>
      </w:r>
      <w:r w:rsidR="00DC3937" w:rsidRPr="00A74CA7">
        <w:rPr>
          <w:rFonts w:ascii="Helvetica" w:hAnsi="Helvetica" w:cs="Helvetica"/>
          <w:sz w:val="22"/>
        </w:rPr>
        <w:t xml:space="preserve"> and </w:t>
      </w:r>
      <w:r w:rsidRPr="00A74CA7">
        <w:rPr>
          <w:rFonts w:ascii="Helvetica" w:hAnsi="Helvetica" w:cs="Helvetica"/>
          <w:sz w:val="22"/>
        </w:rPr>
        <w:t xml:space="preserve">Castlechurch Primary School </w:t>
      </w:r>
      <w:r w:rsidR="00DC3937" w:rsidRPr="00A74CA7">
        <w:rPr>
          <w:rFonts w:ascii="Helvetica" w:hAnsi="Helvetica" w:cs="Helvetica"/>
          <w:sz w:val="22"/>
        </w:rPr>
        <w:t>s</w:t>
      </w:r>
      <w:r w:rsidR="00B50D6D" w:rsidRPr="00A74CA7">
        <w:rPr>
          <w:rFonts w:ascii="Helvetica" w:hAnsi="Helvetica" w:cs="Helvetica"/>
          <w:color w:val="auto"/>
          <w:sz w:val="22"/>
        </w:rPr>
        <w:t>ystems comprise of a</w:t>
      </w:r>
      <w:r w:rsidR="00137DBA" w:rsidRPr="00A74CA7">
        <w:rPr>
          <w:rFonts w:ascii="Helvetica" w:hAnsi="Helvetica" w:cs="Helvetica"/>
          <w:color w:val="auto"/>
          <w:sz w:val="22"/>
        </w:rPr>
        <w:t>n</w:t>
      </w:r>
      <w:r w:rsidR="00B50D6D" w:rsidRPr="00A74CA7">
        <w:rPr>
          <w:rFonts w:ascii="Helvetica" w:hAnsi="Helvetica" w:cs="Helvetica"/>
          <w:color w:val="auto"/>
          <w:sz w:val="22"/>
        </w:rPr>
        <w:t xml:space="preserve"> </w:t>
      </w:r>
      <w:r w:rsidR="00C80D17" w:rsidRPr="00A74CA7">
        <w:rPr>
          <w:rFonts w:ascii="Helvetica" w:hAnsi="Helvetica" w:cs="Helvetica"/>
          <w:color w:val="auto"/>
          <w:sz w:val="22"/>
        </w:rPr>
        <w:t>internal</w:t>
      </w:r>
      <w:r w:rsidR="00F0529B" w:rsidRPr="00A74CA7">
        <w:rPr>
          <w:rFonts w:ascii="Helvetica" w:hAnsi="Helvetica" w:cs="Helvetica"/>
          <w:color w:val="auto"/>
          <w:sz w:val="22"/>
        </w:rPr>
        <w:t xml:space="preserve"> fixed camera that record</w:t>
      </w:r>
      <w:r w:rsidR="003745AD" w:rsidRPr="00A74CA7">
        <w:rPr>
          <w:rFonts w:ascii="Helvetica" w:hAnsi="Helvetica" w:cs="Helvetica"/>
          <w:color w:val="auto"/>
          <w:sz w:val="22"/>
        </w:rPr>
        <w:t>s</w:t>
      </w:r>
      <w:r w:rsidR="00F0529B" w:rsidRPr="00A74CA7">
        <w:rPr>
          <w:rFonts w:ascii="Helvetica" w:hAnsi="Helvetica" w:cs="Helvetica"/>
          <w:color w:val="auto"/>
          <w:sz w:val="22"/>
        </w:rPr>
        <w:t xml:space="preserve"> uncontrolled images of the </w:t>
      </w:r>
      <w:r w:rsidR="00C80D17" w:rsidRPr="00A74CA7">
        <w:rPr>
          <w:rFonts w:ascii="Helvetica" w:hAnsi="Helvetica" w:cs="Helvetica"/>
          <w:color w:val="auto"/>
          <w:sz w:val="22"/>
        </w:rPr>
        <w:t>reception area</w:t>
      </w:r>
      <w:r w:rsidR="00F0529B" w:rsidRPr="00A74CA7">
        <w:rPr>
          <w:rFonts w:ascii="Helvetica" w:hAnsi="Helvetica" w:cs="Helvetica"/>
          <w:color w:val="auto"/>
          <w:sz w:val="22"/>
        </w:rPr>
        <w:t xml:space="preserve"> and</w:t>
      </w:r>
      <w:r w:rsidR="00C80D17" w:rsidRPr="00A74CA7">
        <w:rPr>
          <w:rFonts w:ascii="Helvetica" w:hAnsi="Helvetica" w:cs="Helvetica"/>
          <w:color w:val="auto"/>
          <w:sz w:val="22"/>
        </w:rPr>
        <w:t xml:space="preserve"> </w:t>
      </w:r>
      <w:r w:rsidR="00B50D6D" w:rsidRPr="00A74CA7">
        <w:rPr>
          <w:rFonts w:ascii="Helvetica" w:hAnsi="Helvetica" w:cs="Helvetica"/>
          <w:color w:val="auto"/>
          <w:sz w:val="22"/>
        </w:rPr>
        <w:t>external</w:t>
      </w:r>
      <w:r w:rsidR="00162EAD" w:rsidRPr="00A74CA7">
        <w:rPr>
          <w:rFonts w:ascii="Helvetica" w:hAnsi="Helvetica" w:cs="Helvetica"/>
          <w:color w:val="auto"/>
          <w:sz w:val="22"/>
        </w:rPr>
        <w:t xml:space="preserve"> </w:t>
      </w:r>
      <w:r w:rsidR="00B50D6D" w:rsidRPr="00A74CA7">
        <w:rPr>
          <w:rFonts w:ascii="Helvetica" w:hAnsi="Helvetica" w:cs="Helvetica"/>
          <w:color w:val="auto"/>
          <w:sz w:val="22"/>
        </w:rPr>
        <w:t>fixed and dome cameras that record uncontrolled images of</w:t>
      </w:r>
      <w:r w:rsidR="00CD1220" w:rsidRPr="00A74CA7">
        <w:rPr>
          <w:rFonts w:ascii="Helvetica" w:hAnsi="Helvetica" w:cs="Helvetica"/>
          <w:color w:val="auto"/>
          <w:sz w:val="22"/>
        </w:rPr>
        <w:t xml:space="preserve"> walk ways</w:t>
      </w:r>
      <w:r w:rsidR="00414B79" w:rsidRPr="00A74CA7">
        <w:rPr>
          <w:rFonts w:ascii="Helvetica" w:hAnsi="Helvetica" w:cs="Helvetica"/>
          <w:color w:val="auto"/>
          <w:sz w:val="22"/>
        </w:rPr>
        <w:t>,</w:t>
      </w:r>
      <w:r w:rsidR="00DE2468" w:rsidRPr="00A74CA7">
        <w:rPr>
          <w:rFonts w:ascii="Helvetica" w:hAnsi="Helvetica" w:cs="Helvetica"/>
          <w:color w:val="auto"/>
          <w:sz w:val="22"/>
        </w:rPr>
        <w:t xml:space="preserve"> entrances,</w:t>
      </w:r>
      <w:r w:rsidR="00B50D6D" w:rsidRPr="00A74CA7">
        <w:rPr>
          <w:rFonts w:ascii="Helvetica" w:hAnsi="Helvetica" w:cs="Helvetica"/>
          <w:color w:val="auto"/>
          <w:sz w:val="22"/>
        </w:rPr>
        <w:t xml:space="preserve"> car park, playgrounds and grounds. </w:t>
      </w:r>
    </w:p>
    <w:p w14:paraId="6222A8FF" w14:textId="5AD09144" w:rsidR="00DC3937" w:rsidRPr="00A74CA7" w:rsidRDefault="00DC3937" w:rsidP="00DC3937">
      <w:pPr>
        <w:ind w:left="-5" w:right="69"/>
        <w:jc w:val="both"/>
        <w:rPr>
          <w:rFonts w:ascii="Helvetica" w:hAnsi="Helvetica" w:cs="Helvetica"/>
          <w:color w:val="auto"/>
          <w:sz w:val="22"/>
        </w:rPr>
      </w:pPr>
      <w:r w:rsidRPr="00A74CA7">
        <w:rPr>
          <w:rFonts w:ascii="Helvetica" w:hAnsi="Helvetica" w:cs="Helvetica"/>
          <w:sz w:val="22"/>
        </w:rPr>
        <w:t xml:space="preserve">Springhead Primary School </w:t>
      </w:r>
      <w:r w:rsidRPr="00A74CA7">
        <w:rPr>
          <w:rFonts w:ascii="Helvetica" w:hAnsi="Helvetica" w:cs="Helvetica"/>
          <w:color w:val="auto"/>
          <w:sz w:val="22"/>
        </w:rPr>
        <w:t>system</w:t>
      </w:r>
      <w:r w:rsidR="00CE21BB" w:rsidRPr="00A74CA7">
        <w:rPr>
          <w:rFonts w:ascii="Helvetica" w:hAnsi="Helvetica" w:cs="Helvetica"/>
          <w:color w:val="auto"/>
          <w:sz w:val="22"/>
        </w:rPr>
        <w:t xml:space="preserve"> </w:t>
      </w:r>
      <w:r w:rsidRPr="00A74CA7">
        <w:rPr>
          <w:rFonts w:ascii="Helvetica" w:hAnsi="Helvetica" w:cs="Helvetica"/>
          <w:color w:val="auto"/>
          <w:sz w:val="22"/>
        </w:rPr>
        <w:t xml:space="preserve">comprise of a number of </w:t>
      </w:r>
      <w:r w:rsidR="00845026" w:rsidRPr="00A74CA7">
        <w:rPr>
          <w:rFonts w:ascii="Helvetica" w:hAnsi="Helvetica" w:cs="Helvetica"/>
          <w:color w:val="auto"/>
          <w:sz w:val="22"/>
        </w:rPr>
        <w:t>internal</w:t>
      </w:r>
      <w:r w:rsidR="00F0529B" w:rsidRPr="00A74CA7">
        <w:rPr>
          <w:rFonts w:ascii="Helvetica" w:hAnsi="Helvetica" w:cs="Helvetica"/>
          <w:color w:val="auto"/>
          <w:sz w:val="22"/>
        </w:rPr>
        <w:t xml:space="preserve"> fixed and dome cameras that record uncontrolled images of the library</w:t>
      </w:r>
      <w:r w:rsidR="00A737E4" w:rsidRPr="00A74CA7">
        <w:rPr>
          <w:rFonts w:ascii="Helvetica" w:hAnsi="Helvetica" w:cs="Helvetica"/>
          <w:color w:val="auto"/>
          <w:sz w:val="22"/>
        </w:rPr>
        <w:t xml:space="preserve"> and</w:t>
      </w:r>
      <w:r w:rsidR="00845026" w:rsidRPr="00A74CA7">
        <w:rPr>
          <w:rFonts w:ascii="Helvetica" w:hAnsi="Helvetica" w:cs="Helvetica"/>
          <w:color w:val="auto"/>
          <w:sz w:val="22"/>
        </w:rPr>
        <w:t xml:space="preserve"> ICT</w:t>
      </w:r>
      <w:r w:rsidR="00B95427" w:rsidRPr="00A74CA7">
        <w:rPr>
          <w:rFonts w:ascii="Helvetica" w:hAnsi="Helvetica" w:cs="Helvetica"/>
          <w:color w:val="auto"/>
          <w:sz w:val="22"/>
        </w:rPr>
        <w:t xml:space="preserve"> </w:t>
      </w:r>
      <w:r w:rsidR="00845026" w:rsidRPr="00A74CA7">
        <w:rPr>
          <w:rFonts w:ascii="Helvetica" w:hAnsi="Helvetica" w:cs="Helvetica"/>
          <w:color w:val="auto"/>
          <w:sz w:val="22"/>
        </w:rPr>
        <w:t xml:space="preserve">suite and </w:t>
      </w:r>
      <w:r w:rsidRPr="00A74CA7">
        <w:rPr>
          <w:rFonts w:ascii="Helvetica" w:hAnsi="Helvetica" w:cs="Helvetica"/>
          <w:color w:val="auto"/>
          <w:sz w:val="22"/>
        </w:rPr>
        <w:t>external fixed and dome cameras that record uncontrolled images of</w:t>
      </w:r>
      <w:r w:rsidR="004F0A3C" w:rsidRPr="00A74CA7">
        <w:rPr>
          <w:rFonts w:ascii="Helvetica" w:hAnsi="Helvetica" w:cs="Helvetica"/>
          <w:color w:val="auto"/>
          <w:sz w:val="22"/>
        </w:rPr>
        <w:t xml:space="preserve"> entrances</w:t>
      </w:r>
      <w:r w:rsidR="002626CA" w:rsidRPr="00A74CA7">
        <w:rPr>
          <w:rFonts w:ascii="Helvetica" w:hAnsi="Helvetica" w:cs="Helvetica"/>
          <w:color w:val="auto"/>
          <w:sz w:val="22"/>
        </w:rPr>
        <w:t xml:space="preserve">, </w:t>
      </w:r>
      <w:r w:rsidRPr="00A74CA7">
        <w:rPr>
          <w:rFonts w:ascii="Helvetica" w:hAnsi="Helvetica" w:cs="Helvetica"/>
          <w:color w:val="auto"/>
          <w:sz w:val="22"/>
        </w:rPr>
        <w:t xml:space="preserve">walk ways, car park, playgrounds and grounds. </w:t>
      </w:r>
    </w:p>
    <w:p w14:paraId="5F2CC18F" w14:textId="77777777" w:rsidR="003D21B0" w:rsidRPr="00A74CA7" w:rsidRDefault="00231471" w:rsidP="006E1CCA">
      <w:pPr>
        <w:ind w:left="-5" w:right="69"/>
        <w:jc w:val="both"/>
        <w:rPr>
          <w:rFonts w:ascii="Helvetica" w:hAnsi="Helvetica" w:cs="Helvetica"/>
          <w:color w:val="auto"/>
          <w:sz w:val="22"/>
        </w:rPr>
      </w:pPr>
      <w:r w:rsidRPr="00A74CA7">
        <w:rPr>
          <w:rFonts w:ascii="Helvetica" w:hAnsi="Helvetica" w:cs="Helvetica"/>
          <w:color w:val="auto"/>
          <w:sz w:val="22"/>
        </w:rPr>
        <w:t xml:space="preserve">The system does not record sound. </w:t>
      </w:r>
    </w:p>
    <w:p w14:paraId="530A6E6A" w14:textId="3F9C64A8" w:rsidR="003D21B0" w:rsidRPr="006E1CCA" w:rsidRDefault="00231471" w:rsidP="006E1CCA">
      <w:pPr>
        <w:ind w:left="-5" w:right="69"/>
        <w:jc w:val="both"/>
        <w:rPr>
          <w:rFonts w:ascii="Helvetica" w:hAnsi="Helvetica" w:cs="Helvetica"/>
          <w:color w:val="auto"/>
          <w:sz w:val="22"/>
        </w:rPr>
      </w:pPr>
      <w:r w:rsidRPr="00A74CA7">
        <w:rPr>
          <w:rFonts w:ascii="Helvetica" w:hAnsi="Helvetica" w:cs="Helvetica"/>
          <w:color w:val="auto"/>
          <w:sz w:val="22"/>
        </w:rPr>
        <w:t>The system is owned and operated by the school with recordings held centrally on a computer</w:t>
      </w:r>
      <w:r w:rsidR="002B61BD" w:rsidRPr="00A74CA7">
        <w:rPr>
          <w:rFonts w:ascii="Helvetica" w:hAnsi="Helvetica" w:cs="Helvetica"/>
          <w:color w:val="auto"/>
          <w:sz w:val="22"/>
        </w:rPr>
        <w:t xml:space="preserve"> or</w:t>
      </w:r>
      <w:r w:rsidR="00297FF9" w:rsidRPr="00A74CA7">
        <w:rPr>
          <w:rFonts w:ascii="Helvetica" w:hAnsi="Helvetica" w:cs="Helvetica"/>
          <w:color w:val="auto"/>
          <w:sz w:val="22"/>
        </w:rPr>
        <w:t xml:space="preserve"> school can </w:t>
      </w:r>
      <w:r w:rsidR="008C4D9D" w:rsidRPr="00A74CA7">
        <w:rPr>
          <w:rFonts w:ascii="Helvetica" w:hAnsi="Helvetica" w:cs="Helvetica"/>
          <w:color w:val="auto"/>
          <w:sz w:val="22"/>
        </w:rPr>
        <w:t xml:space="preserve">securely </w:t>
      </w:r>
      <w:r w:rsidR="00297FF9" w:rsidRPr="00A74CA7">
        <w:rPr>
          <w:rFonts w:ascii="Helvetica" w:hAnsi="Helvetica" w:cs="Helvetica"/>
          <w:color w:val="auto"/>
          <w:sz w:val="22"/>
        </w:rPr>
        <w:t>log in to the CCTV sof</w:t>
      </w:r>
      <w:r w:rsidR="00FE0479" w:rsidRPr="00A74CA7">
        <w:rPr>
          <w:rFonts w:ascii="Helvetica" w:hAnsi="Helvetica" w:cs="Helvetica"/>
          <w:color w:val="auto"/>
          <w:sz w:val="22"/>
        </w:rPr>
        <w:t>tware</w:t>
      </w:r>
      <w:r w:rsidR="00976D92" w:rsidRPr="00A74CA7">
        <w:rPr>
          <w:rFonts w:ascii="Helvetica" w:hAnsi="Helvetica" w:cs="Helvetica"/>
          <w:color w:val="auto"/>
          <w:sz w:val="22"/>
        </w:rPr>
        <w:t xml:space="preserve"> from another school device</w:t>
      </w:r>
      <w:r w:rsidRPr="00A74CA7">
        <w:rPr>
          <w:rFonts w:ascii="Helvetica" w:hAnsi="Helvetica" w:cs="Helvetica"/>
          <w:color w:val="auto"/>
          <w:sz w:val="22"/>
        </w:rPr>
        <w:t>. System</w:t>
      </w:r>
      <w:r w:rsidRPr="006E1CCA">
        <w:rPr>
          <w:rFonts w:ascii="Helvetica" w:hAnsi="Helvetica" w:cs="Helvetica"/>
          <w:color w:val="auto"/>
          <w:sz w:val="22"/>
        </w:rPr>
        <w:t xml:space="preserve"> access is determined by the school’s leadership team and system administration is password controlled. A facility to monitor cameras is sited in the Office/Office Manager’s room, with monitoring undertaken by the Headteacher / Executive Headteacher. Those operating the system and those with access to images are aware of the procedures that need to be followed when accessing recorded images, including</w:t>
      </w:r>
      <w:r w:rsidR="00EF3788">
        <w:rPr>
          <w:rFonts w:ascii="Helvetica" w:hAnsi="Helvetica" w:cs="Helvetica"/>
          <w:color w:val="auto"/>
          <w:sz w:val="22"/>
        </w:rPr>
        <w:t xml:space="preserve"> </w:t>
      </w:r>
      <w:r w:rsidRPr="006E1CCA">
        <w:rPr>
          <w:rFonts w:ascii="Helvetica" w:hAnsi="Helvetica" w:cs="Helvetica"/>
          <w:color w:val="auto"/>
          <w:sz w:val="22"/>
        </w:rPr>
        <w:t xml:space="preserve">restrictions in relation to the access and disclosure of recorded images. </w:t>
      </w:r>
    </w:p>
    <w:p w14:paraId="523ACA66" w14:textId="7B873419" w:rsidR="003D21B0" w:rsidRPr="006E1CCA" w:rsidRDefault="00231471" w:rsidP="006E1CCA">
      <w:pPr>
        <w:ind w:left="-5" w:right="69"/>
        <w:jc w:val="both"/>
        <w:rPr>
          <w:rFonts w:ascii="Helvetica" w:hAnsi="Helvetica" w:cs="Helvetica"/>
          <w:color w:val="auto"/>
          <w:sz w:val="22"/>
        </w:rPr>
      </w:pPr>
      <w:r w:rsidRPr="006E1CCA">
        <w:rPr>
          <w:rFonts w:ascii="Helvetica" w:hAnsi="Helvetica" w:cs="Helvetica"/>
          <w:color w:val="auto"/>
          <w:sz w:val="22"/>
        </w:rPr>
        <w:t xml:space="preserve">The school’s CCTV scheme is registered with the Information Commissioner under the terms of the Data </w:t>
      </w:r>
      <w:r w:rsidRPr="00AD363C">
        <w:rPr>
          <w:rFonts w:ascii="Helvetica" w:hAnsi="Helvetica" w:cs="Helvetica"/>
          <w:color w:val="auto"/>
          <w:sz w:val="22"/>
        </w:rPr>
        <w:t xml:space="preserve">Protection Act, which also covers the use of the CCTV images. This </w:t>
      </w:r>
      <w:r w:rsidR="00AD363C">
        <w:rPr>
          <w:rFonts w:ascii="Helvetica" w:hAnsi="Helvetica" w:cs="Helvetica"/>
          <w:color w:val="auto"/>
          <w:sz w:val="22"/>
        </w:rPr>
        <w:t>guidance outlines</w:t>
      </w:r>
      <w:r w:rsidRPr="00AD363C">
        <w:rPr>
          <w:rFonts w:ascii="Helvetica" w:hAnsi="Helvetica" w:cs="Helvetica"/>
          <w:color w:val="auto"/>
          <w:sz w:val="22"/>
        </w:rPr>
        <w:t xml:space="preserve"> the school’s use of the CCTV system and how it complies with the Act and all GDPR requirements.</w:t>
      </w:r>
      <w:r w:rsidRPr="006E1CCA">
        <w:rPr>
          <w:rFonts w:ascii="Helvetica" w:hAnsi="Helvetica" w:cs="Helvetica"/>
          <w:color w:val="auto"/>
          <w:sz w:val="22"/>
        </w:rPr>
        <w:t xml:space="preserve"> </w:t>
      </w:r>
    </w:p>
    <w:p w14:paraId="3473887E" w14:textId="77777777" w:rsidR="003D21B0" w:rsidRPr="00C061FA" w:rsidRDefault="00231471">
      <w:pPr>
        <w:pStyle w:val="Heading1"/>
        <w:ind w:left="-5"/>
        <w:rPr>
          <w:rFonts w:ascii="Helvetica" w:hAnsi="Helvetica" w:cs="Helvetica"/>
          <w:sz w:val="22"/>
        </w:rPr>
      </w:pPr>
      <w:r w:rsidRPr="00C061FA">
        <w:rPr>
          <w:rFonts w:ascii="Century Gothic" w:hAnsi="Century Gothic" w:cs="Helvetica"/>
          <w:sz w:val="26"/>
          <w:szCs w:val="26"/>
        </w:rPr>
        <w:t>Objectives</w:t>
      </w:r>
      <w:r w:rsidRPr="00C061FA">
        <w:rPr>
          <w:rFonts w:ascii="Helvetica" w:hAnsi="Helvetica" w:cs="Helvetica"/>
          <w:sz w:val="22"/>
        </w:rPr>
        <w:t xml:space="preserve"> </w:t>
      </w:r>
    </w:p>
    <w:p w14:paraId="4F4810A8" w14:textId="77777777" w:rsidR="003D21B0" w:rsidRPr="000B736C" w:rsidRDefault="00231471">
      <w:pPr>
        <w:ind w:left="-5" w:right="69"/>
        <w:rPr>
          <w:rFonts w:ascii="Helvetica" w:hAnsi="Helvetica" w:cs="Helvetica"/>
          <w:color w:val="auto"/>
          <w:sz w:val="22"/>
        </w:rPr>
      </w:pPr>
      <w:r w:rsidRPr="000B736C">
        <w:rPr>
          <w:rFonts w:ascii="Helvetica" w:hAnsi="Helvetica" w:cs="Helvetica"/>
          <w:color w:val="auto"/>
          <w:sz w:val="22"/>
        </w:rPr>
        <w:t xml:space="preserve">The objectives for the use of the CCTV system is to: </w:t>
      </w:r>
    </w:p>
    <w:p w14:paraId="1AB3D06E" w14:textId="77777777" w:rsidR="003D21B0" w:rsidRPr="000B736C" w:rsidRDefault="00231471">
      <w:pPr>
        <w:numPr>
          <w:ilvl w:val="0"/>
          <w:numId w:val="1"/>
        </w:numPr>
        <w:spacing w:after="0"/>
        <w:ind w:right="69" w:hanging="360"/>
        <w:rPr>
          <w:rFonts w:ascii="Helvetica" w:hAnsi="Helvetica" w:cs="Helvetica"/>
          <w:color w:val="auto"/>
          <w:sz w:val="22"/>
        </w:rPr>
      </w:pPr>
      <w:r w:rsidRPr="000B736C">
        <w:rPr>
          <w:rFonts w:ascii="Helvetica" w:hAnsi="Helvetica" w:cs="Helvetica"/>
          <w:color w:val="auto"/>
          <w:sz w:val="22"/>
        </w:rPr>
        <w:t xml:space="preserve">assist in providing a safe and secure environment for the benefit of those pupils attending and visiting the school, for those who work and volunteer in the school, and for those who visit the school, such as members of an outside agency or contractors </w:t>
      </w:r>
    </w:p>
    <w:p w14:paraId="7F4FC5CD" w14:textId="77777777" w:rsidR="003D21B0" w:rsidRPr="000B736C" w:rsidRDefault="00231471">
      <w:pPr>
        <w:numPr>
          <w:ilvl w:val="0"/>
          <w:numId w:val="1"/>
        </w:numPr>
        <w:spacing w:after="13"/>
        <w:ind w:right="69" w:hanging="360"/>
        <w:rPr>
          <w:rFonts w:ascii="Helvetica" w:hAnsi="Helvetica" w:cs="Helvetica"/>
          <w:color w:val="auto"/>
          <w:sz w:val="22"/>
        </w:rPr>
      </w:pPr>
      <w:r w:rsidRPr="000B736C">
        <w:rPr>
          <w:rFonts w:ascii="Helvetica" w:hAnsi="Helvetica" w:cs="Helvetica"/>
          <w:color w:val="auto"/>
          <w:sz w:val="22"/>
        </w:rPr>
        <w:t xml:space="preserve">deter and detect anti-social behaviour and crime </w:t>
      </w:r>
    </w:p>
    <w:p w14:paraId="3264525E" w14:textId="77777777" w:rsidR="003D21B0" w:rsidRPr="000B736C" w:rsidRDefault="00231471">
      <w:pPr>
        <w:numPr>
          <w:ilvl w:val="0"/>
          <w:numId w:val="1"/>
        </w:numPr>
        <w:spacing w:after="0"/>
        <w:ind w:right="69" w:hanging="360"/>
        <w:rPr>
          <w:rFonts w:ascii="Helvetica" w:hAnsi="Helvetica" w:cs="Helvetica"/>
          <w:color w:val="auto"/>
          <w:sz w:val="22"/>
        </w:rPr>
      </w:pPr>
      <w:r w:rsidRPr="000B736C">
        <w:rPr>
          <w:rFonts w:ascii="Helvetica" w:hAnsi="Helvetica" w:cs="Helvetica"/>
          <w:color w:val="auto"/>
          <w:sz w:val="22"/>
        </w:rPr>
        <w:t xml:space="preserve">provide the Police, Health and Safety Executive and the School with evidence upon which to take criminal, civil and disciplinary action respectively </w:t>
      </w:r>
    </w:p>
    <w:p w14:paraId="4DB8B498" w14:textId="77777777" w:rsidR="003D21B0" w:rsidRPr="000B736C" w:rsidRDefault="00231471">
      <w:pPr>
        <w:numPr>
          <w:ilvl w:val="0"/>
          <w:numId w:val="1"/>
        </w:numPr>
        <w:spacing w:after="13"/>
        <w:ind w:right="69" w:hanging="360"/>
        <w:rPr>
          <w:rFonts w:ascii="Helvetica" w:hAnsi="Helvetica" w:cs="Helvetica"/>
          <w:color w:val="auto"/>
          <w:sz w:val="22"/>
        </w:rPr>
      </w:pPr>
      <w:r w:rsidRPr="000B736C">
        <w:rPr>
          <w:rFonts w:ascii="Helvetica" w:hAnsi="Helvetica" w:cs="Helvetica"/>
          <w:color w:val="auto"/>
          <w:sz w:val="22"/>
        </w:rPr>
        <w:t xml:space="preserve">protect employees from undue threats and violence </w:t>
      </w:r>
    </w:p>
    <w:p w14:paraId="41F4F9E5" w14:textId="77777777" w:rsidR="003D21B0" w:rsidRPr="000B736C" w:rsidRDefault="00231471">
      <w:pPr>
        <w:numPr>
          <w:ilvl w:val="0"/>
          <w:numId w:val="1"/>
        </w:numPr>
        <w:ind w:right="69" w:hanging="360"/>
        <w:rPr>
          <w:rFonts w:ascii="Helvetica" w:hAnsi="Helvetica" w:cs="Helvetica"/>
          <w:color w:val="auto"/>
          <w:sz w:val="22"/>
        </w:rPr>
      </w:pPr>
      <w:r w:rsidRPr="000B736C">
        <w:rPr>
          <w:rFonts w:ascii="Helvetica" w:hAnsi="Helvetica" w:cs="Helvetica"/>
          <w:color w:val="auto"/>
          <w:sz w:val="22"/>
        </w:rPr>
        <w:t xml:space="preserve">obtain evidence for use in the investigation of criminal actions, breaches of health and safety legislation and breaches of pupil and staff disciplinary procedures </w:t>
      </w:r>
    </w:p>
    <w:p w14:paraId="6E239563" w14:textId="77777777" w:rsidR="003D21B0" w:rsidRPr="000B736C" w:rsidRDefault="00231471" w:rsidP="00BB3D3C">
      <w:pPr>
        <w:ind w:left="-5" w:right="69"/>
        <w:jc w:val="both"/>
        <w:rPr>
          <w:rFonts w:ascii="Helvetica" w:hAnsi="Helvetica" w:cs="Helvetica"/>
          <w:color w:val="auto"/>
          <w:sz w:val="22"/>
        </w:rPr>
      </w:pPr>
      <w:r w:rsidRPr="000B736C">
        <w:rPr>
          <w:rFonts w:ascii="Helvetica" w:hAnsi="Helvetica" w:cs="Helvetica"/>
          <w:color w:val="auto"/>
          <w:sz w:val="22"/>
        </w:rPr>
        <w:lastRenderedPageBreak/>
        <w:t xml:space="preserve">Note: The School will only investigate images for use in a staff disciplinary case when there is a suspicion of gross misconduct and not to generally monitor staff activity. In these situations the Headteacher / Executive Headteacher will approve their use. Where access is given, the confidentiality of these images and who is able to access them will be closely controlled. </w:t>
      </w:r>
    </w:p>
    <w:p w14:paraId="6626F6F1" w14:textId="77777777" w:rsidR="003D21B0" w:rsidRPr="008223AC" w:rsidRDefault="00231471" w:rsidP="00BB3D3C">
      <w:pPr>
        <w:ind w:left="-5" w:right="69"/>
        <w:jc w:val="both"/>
        <w:rPr>
          <w:rFonts w:ascii="Helvetica" w:hAnsi="Helvetica" w:cs="Helvetica"/>
          <w:color w:val="auto"/>
          <w:sz w:val="22"/>
        </w:rPr>
      </w:pPr>
      <w:r w:rsidRPr="008223AC">
        <w:rPr>
          <w:rFonts w:ascii="Helvetica" w:hAnsi="Helvetica" w:cs="Helvetica"/>
          <w:color w:val="auto"/>
          <w:sz w:val="22"/>
        </w:rPr>
        <w:t xml:space="preserve">Note: A member of the school leadership team will approve the use of images for matters of pupil discipline. Where access is given, the confidentiality of these images and who is able to access them will be closely controlled. </w:t>
      </w:r>
    </w:p>
    <w:p w14:paraId="7FDC5EAD" w14:textId="77777777" w:rsidR="003D21B0" w:rsidRPr="008223AC" w:rsidRDefault="00231471" w:rsidP="00BB3D3C">
      <w:pPr>
        <w:pStyle w:val="Heading1"/>
        <w:ind w:left="-5"/>
        <w:jc w:val="both"/>
        <w:rPr>
          <w:rFonts w:ascii="Century Gothic" w:hAnsi="Century Gothic" w:cs="Helvetica"/>
          <w:color w:val="auto"/>
          <w:sz w:val="26"/>
          <w:szCs w:val="26"/>
        </w:rPr>
      </w:pPr>
      <w:r w:rsidRPr="008223AC">
        <w:rPr>
          <w:rFonts w:ascii="Century Gothic" w:hAnsi="Century Gothic" w:cs="Helvetica"/>
          <w:color w:val="auto"/>
          <w:sz w:val="26"/>
          <w:szCs w:val="26"/>
        </w:rPr>
        <w:t xml:space="preserve">Statement of Intent </w:t>
      </w:r>
    </w:p>
    <w:p w14:paraId="68333337" w14:textId="5CD2C3C1" w:rsidR="005D1684" w:rsidRPr="00A74CA7" w:rsidRDefault="005D1684" w:rsidP="00BB3D3C">
      <w:pPr>
        <w:ind w:left="-5" w:right="69"/>
        <w:jc w:val="both"/>
        <w:rPr>
          <w:rFonts w:ascii="Helvetica" w:hAnsi="Helvetica" w:cs="Helvetica"/>
          <w:color w:val="auto"/>
          <w:sz w:val="22"/>
        </w:rPr>
      </w:pPr>
      <w:r w:rsidRPr="00A74CA7">
        <w:rPr>
          <w:rFonts w:ascii="Helvetica" w:hAnsi="Helvetica" w:cs="Helvetica"/>
          <w:color w:val="auto"/>
          <w:sz w:val="22"/>
        </w:rPr>
        <w:t>The School complies with data protection law and with the Surveillance Camera Code of Practice to ensure its surveillance systems are used responsibly and safeguards both trust and confidence in its continued use. The code of practice is published at</w:t>
      </w:r>
      <w:r w:rsidR="006F47D4" w:rsidRPr="00A74CA7">
        <w:rPr>
          <w:rFonts w:ascii="Helvetica" w:hAnsi="Helvetica" w:cs="Helvetica"/>
          <w:color w:val="auto"/>
          <w:sz w:val="22"/>
        </w:rPr>
        <w:t>:</w:t>
      </w:r>
      <w:r w:rsidRPr="00A74CA7">
        <w:rPr>
          <w:rFonts w:ascii="Helvetica" w:hAnsi="Helvetica" w:cs="Helvetica"/>
          <w:color w:val="auto"/>
          <w:sz w:val="22"/>
        </w:rPr>
        <w:t xml:space="preserve"> </w:t>
      </w:r>
    </w:p>
    <w:p w14:paraId="42AE4FB0" w14:textId="70DF7A72" w:rsidR="005D1684" w:rsidRPr="00920927" w:rsidRDefault="009F012A">
      <w:pPr>
        <w:ind w:left="-5" w:right="69"/>
        <w:rPr>
          <w:rFonts w:ascii="Helvetica" w:hAnsi="Helvetica" w:cs="Helvetica"/>
          <w:color w:val="auto"/>
          <w:sz w:val="22"/>
        </w:rPr>
      </w:pPr>
      <w:hyperlink r:id="rId11" w:tgtFrame="_blank" w:history="1">
        <w:r w:rsidR="005F33D1" w:rsidRPr="00A74CA7">
          <w:rPr>
            <w:rStyle w:val="Hyperlink"/>
            <w:rFonts w:ascii="Helvetica" w:hAnsi="Helvetica" w:cs="Helvetica"/>
            <w:sz w:val="22"/>
            <w:bdr w:val="none" w:sz="0" w:space="0" w:color="auto" w:frame="1"/>
            <w:shd w:val="clear" w:color="auto" w:fill="FFFFFF"/>
          </w:rPr>
          <w:t>https://assets.publishing.service.gov.uk/government/uploads/system/uploads/attachment_data/file/1035067/Surveillance_Camera_CoP_Accessible_PDF.pdf</w:t>
        </w:r>
      </w:hyperlink>
    </w:p>
    <w:p w14:paraId="22999F7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The School is committed to complying with the requirements of the Data Protection Act and will operate the system in accordance with the eight data protection principles, being: </w:t>
      </w:r>
    </w:p>
    <w:p w14:paraId="7A866706" w14:textId="77777777" w:rsidR="003D21B0" w:rsidRPr="008223AC" w:rsidRDefault="00231471">
      <w:pPr>
        <w:numPr>
          <w:ilvl w:val="0"/>
          <w:numId w:val="2"/>
        </w:numPr>
        <w:spacing w:after="13"/>
        <w:ind w:right="69" w:hanging="360"/>
        <w:rPr>
          <w:rFonts w:ascii="Helvetica" w:hAnsi="Helvetica" w:cs="Helvetica"/>
          <w:color w:val="auto"/>
          <w:sz w:val="22"/>
        </w:rPr>
      </w:pPr>
      <w:r w:rsidRPr="008223AC">
        <w:rPr>
          <w:rFonts w:ascii="Helvetica" w:hAnsi="Helvetica" w:cs="Helvetica"/>
          <w:color w:val="auto"/>
          <w:sz w:val="22"/>
        </w:rPr>
        <w:t xml:space="preserve">personal data shall be processed fairly and lawfully </w:t>
      </w:r>
    </w:p>
    <w:p w14:paraId="112B3B22"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obtained only for one or more specified and lawful purposes, and shall not be further processed in any manner incompatible with that purpose or those purposes </w:t>
      </w:r>
    </w:p>
    <w:p w14:paraId="428834D5"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adequate, relevant and not excessive in relation to the purpose or purposes for which they are processed </w:t>
      </w:r>
    </w:p>
    <w:p w14:paraId="7E5FB308" w14:textId="77777777" w:rsidR="003D21B0" w:rsidRPr="008223AC" w:rsidRDefault="00231471">
      <w:pPr>
        <w:numPr>
          <w:ilvl w:val="0"/>
          <w:numId w:val="2"/>
        </w:numPr>
        <w:spacing w:after="13"/>
        <w:ind w:right="69" w:hanging="360"/>
        <w:rPr>
          <w:rFonts w:ascii="Helvetica" w:hAnsi="Helvetica" w:cs="Helvetica"/>
          <w:color w:val="auto"/>
          <w:sz w:val="22"/>
        </w:rPr>
      </w:pPr>
      <w:r w:rsidRPr="008223AC">
        <w:rPr>
          <w:rFonts w:ascii="Helvetica" w:hAnsi="Helvetica" w:cs="Helvetica"/>
          <w:color w:val="auto"/>
          <w:sz w:val="22"/>
        </w:rPr>
        <w:t xml:space="preserve">personal data shall be accurate and, where necessary, kept up to date </w:t>
      </w:r>
    </w:p>
    <w:p w14:paraId="38642A13"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processed for any purpose or purposes shall not be kept for longer than is necessary for that purpose or those purposes </w:t>
      </w:r>
    </w:p>
    <w:p w14:paraId="75AEF197" w14:textId="77777777" w:rsidR="003D21B0" w:rsidRPr="008223AC"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personal data shall be processed in accordance with the rights of data subjects under this Act </w:t>
      </w:r>
    </w:p>
    <w:p w14:paraId="53773420" w14:textId="77777777" w:rsidR="003D21B0" w:rsidRPr="00FB0194" w:rsidRDefault="00231471">
      <w:pPr>
        <w:numPr>
          <w:ilvl w:val="0"/>
          <w:numId w:val="2"/>
        </w:numPr>
        <w:spacing w:after="0"/>
        <w:ind w:right="69" w:hanging="360"/>
        <w:rPr>
          <w:rFonts w:ascii="Helvetica" w:hAnsi="Helvetica" w:cs="Helvetica"/>
          <w:color w:val="auto"/>
          <w:sz w:val="22"/>
        </w:rPr>
      </w:pPr>
      <w:r w:rsidRPr="008223AC">
        <w:rPr>
          <w:rFonts w:ascii="Helvetica" w:hAnsi="Helvetica" w:cs="Helvetica"/>
          <w:color w:val="auto"/>
          <w:sz w:val="22"/>
        </w:rPr>
        <w:t xml:space="preserve">appropriate technical and organisational measures shall be taken against unauthorised or unlawful processing of personal data and against accidental loss or </w:t>
      </w:r>
      <w:r w:rsidRPr="00FB0194">
        <w:rPr>
          <w:rFonts w:ascii="Helvetica" w:hAnsi="Helvetica" w:cs="Helvetica"/>
          <w:color w:val="auto"/>
          <w:sz w:val="22"/>
        </w:rPr>
        <w:t xml:space="preserve">destruction of, or damage to, personal data </w:t>
      </w:r>
    </w:p>
    <w:p w14:paraId="1F179CA6" w14:textId="77777777" w:rsidR="003D21B0" w:rsidRPr="00FB0194" w:rsidRDefault="00231471">
      <w:pPr>
        <w:numPr>
          <w:ilvl w:val="0"/>
          <w:numId w:val="2"/>
        </w:numPr>
        <w:ind w:right="69" w:hanging="360"/>
        <w:rPr>
          <w:rFonts w:ascii="Helvetica" w:hAnsi="Helvetica" w:cs="Helvetica"/>
          <w:color w:val="auto"/>
          <w:sz w:val="22"/>
        </w:rPr>
      </w:pPr>
      <w:r w:rsidRPr="00FB0194">
        <w:rPr>
          <w:rFonts w:ascii="Helvetica" w:hAnsi="Helvetica" w:cs="Helvetica"/>
          <w:color w:val="auto"/>
          <w:sz w:val="22"/>
        </w:rPr>
        <w:t xml:space="preserve">personal data shall not be transferred to a country or territory outside the European Economic Area unless that country or territory ensures an adequate level of protection for the rights and freedoms of data subjects in relation to the processing of personal data </w:t>
      </w:r>
    </w:p>
    <w:p w14:paraId="67E14ACB" w14:textId="77777777" w:rsidR="003D21B0" w:rsidRPr="008223AC" w:rsidRDefault="00231471">
      <w:pPr>
        <w:ind w:left="-5" w:right="69"/>
        <w:rPr>
          <w:rFonts w:ascii="Helvetica" w:hAnsi="Helvetica" w:cs="Helvetica"/>
          <w:color w:val="auto"/>
          <w:sz w:val="22"/>
        </w:rPr>
      </w:pPr>
      <w:r w:rsidRPr="00FB0194">
        <w:rPr>
          <w:rFonts w:ascii="Helvetica" w:hAnsi="Helvetica" w:cs="Helvetica"/>
          <w:color w:val="auto"/>
          <w:sz w:val="22"/>
        </w:rPr>
        <w:t>CCTV warning signs are clearly and prominently placed throughout the school, internally and externally. Signs notify the use of CCTV, details of the purpose for using CCTV and contact details for enquiries.</w:t>
      </w:r>
      <w:r w:rsidRPr="008223AC">
        <w:rPr>
          <w:rFonts w:ascii="Helvetica" w:hAnsi="Helvetica" w:cs="Helvetica"/>
          <w:color w:val="auto"/>
          <w:sz w:val="22"/>
        </w:rPr>
        <w:t xml:space="preserve"> </w:t>
      </w:r>
    </w:p>
    <w:p w14:paraId="48FF3A5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All images produced by the system remain the property and copyright of the School. </w:t>
      </w:r>
    </w:p>
    <w:p w14:paraId="026D16D6"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Siting of Cameras </w:t>
      </w:r>
    </w:p>
    <w:p w14:paraId="2E11C851"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Cameras are sited so that they only capture images relevant to the purpose as described in the objectives. Care has been taken to ensure that reasonable privacy expectations are not violated and that images captured comply with the Data Protection Act. </w:t>
      </w:r>
    </w:p>
    <w:p w14:paraId="7B3E8438" w14:textId="552E1DF9"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lastRenderedPageBreak/>
        <w:t xml:space="preserve">The school has made effort to ensure that camera coverage is restricted to the </w:t>
      </w:r>
      <w:r w:rsidR="00C061FA" w:rsidRPr="008223AC">
        <w:rPr>
          <w:rFonts w:ascii="Helvetica" w:hAnsi="Helvetica" w:cs="Helvetica"/>
          <w:color w:val="auto"/>
          <w:sz w:val="22"/>
        </w:rPr>
        <w:t>s</w:t>
      </w:r>
      <w:r w:rsidRPr="008223AC">
        <w:rPr>
          <w:rFonts w:ascii="Helvetica" w:hAnsi="Helvetica" w:cs="Helvetica"/>
          <w:color w:val="auto"/>
          <w:sz w:val="22"/>
        </w:rPr>
        <w:t xml:space="preserve">chool’s premises and grounds. </w:t>
      </w:r>
    </w:p>
    <w:p w14:paraId="2863636A" w14:textId="77777777" w:rsidR="003D21B0" w:rsidRPr="008223AC" w:rsidRDefault="00231471">
      <w:pPr>
        <w:ind w:left="-5" w:right="69"/>
        <w:rPr>
          <w:rFonts w:ascii="Helvetica" w:hAnsi="Helvetica" w:cs="Helvetica"/>
          <w:color w:val="auto"/>
          <w:sz w:val="22"/>
        </w:rPr>
      </w:pPr>
      <w:r w:rsidRPr="008223AC">
        <w:rPr>
          <w:rFonts w:ascii="Helvetica" w:hAnsi="Helvetica" w:cs="Helvetica"/>
          <w:color w:val="auto"/>
          <w:sz w:val="22"/>
        </w:rPr>
        <w:t xml:space="preserve">CCTV is not installed in classrooms. </w:t>
      </w:r>
    </w:p>
    <w:p w14:paraId="07E991C8"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Storage, Retention and Access to CCTV recordings </w:t>
      </w:r>
    </w:p>
    <w:p w14:paraId="268A68F2"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Recorded data is not retained for longer than 28 days. Whilst retained, the integrity of the recordings is maintained by restricting access to authorised personnel and viewings are to be: </w:t>
      </w:r>
    </w:p>
    <w:p w14:paraId="26E8C3BD" w14:textId="77777777" w:rsidR="003D21B0" w:rsidRPr="008223AC" w:rsidRDefault="00231471">
      <w:pPr>
        <w:numPr>
          <w:ilvl w:val="0"/>
          <w:numId w:val="3"/>
        </w:numPr>
        <w:spacing w:after="13"/>
        <w:ind w:right="69" w:hanging="360"/>
        <w:rPr>
          <w:rFonts w:ascii="Helvetica" w:hAnsi="Helvetica" w:cs="Helvetica"/>
          <w:color w:val="auto"/>
          <w:sz w:val="22"/>
        </w:rPr>
      </w:pPr>
      <w:r w:rsidRPr="008223AC">
        <w:rPr>
          <w:rFonts w:ascii="Helvetica" w:hAnsi="Helvetica" w:cs="Helvetica"/>
          <w:color w:val="auto"/>
          <w:sz w:val="22"/>
        </w:rPr>
        <w:t xml:space="preserve">in line with the above objectives for the use of the CCTV system </w:t>
      </w:r>
    </w:p>
    <w:p w14:paraId="4AA9E980" w14:textId="77777777" w:rsidR="003D21B0" w:rsidRPr="008223AC" w:rsidRDefault="00231471">
      <w:pPr>
        <w:numPr>
          <w:ilvl w:val="0"/>
          <w:numId w:val="3"/>
        </w:numPr>
        <w:spacing w:after="13"/>
        <w:ind w:right="69" w:hanging="360"/>
        <w:rPr>
          <w:rFonts w:ascii="Helvetica" w:hAnsi="Helvetica" w:cs="Helvetica"/>
          <w:color w:val="auto"/>
          <w:sz w:val="22"/>
        </w:rPr>
      </w:pPr>
      <w:r w:rsidRPr="008223AC">
        <w:rPr>
          <w:rFonts w:ascii="Helvetica" w:hAnsi="Helvetica" w:cs="Helvetica"/>
          <w:color w:val="auto"/>
          <w:sz w:val="22"/>
        </w:rPr>
        <w:t xml:space="preserve">logged itemising the date, time, camera, and persons viewing </w:t>
      </w:r>
    </w:p>
    <w:p w14:paraId="736FA40C"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supported by an appropriate disclosure documentation when viewed by the Police which is to be filed for future reference </w:t>
      </w:r>
    </w:p>
    <w:p w14:paraId="1CF54451"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not forwarded to the media for entertainment purposes or be placed on the internet </w:t>
      </w:r>
    </w:p>
    <w:p w14:paraId="084A96E5"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not copied in any way, e.g. photographed, downloaded or printed for use other than described in the objectives </w:t>
      </w:r>
    </w:p>
    <w:p w14:paraId="308B7CE6" w14:textId="77777777" w:rsidR="003D21B0" w:rsidRPr="008223AC" w:rsidRDefault="00231471">
      <w:pPr>
        <w:numPr>
          <w:ilvl w:val="0"/>
          <w:numId w:val="3"/>
        </w:numPr>
        <w:spacing w:after="0"/>
        <w:ind w:right="69" w:hanging="360"/>
        <w:rPr>
          <w:rFonts w:ascii="Helvetica" w:hAnsi="Helvetica" w:cs="Helvetica"/>
          <w:color w:val="auto"/>
          <w:sz w:val="22"/>
        </w:rPr>
      </w:pPr>
      <w:r w:rsidRPr="008223AC">
        <w:rPr>
          <w:rFonts w:ascii="Helvetica" w:hAnsi="Helvetica" w:cs="Helvetica"/>
          <w:color w:val="auto"/>
          <w:sz w:val="22"/>
        </w:rPr>
        <w:t xml:space="preserve">only released to the media for identification purposes in liaison with the Police or other law enforcement agency </w:t>
      </w:r>
    </w:p>
    <w:p w14:paraId="724355C0" w14:textId="77777777" w:rsidR="003D21B0" w:rsidRDefault="00231471">
      <w:pPr>
        <w:numPr>
          <w:ilvl w:val="0"/>
          <w:numId w:val="3"/>
        </w:numPr>
        <w:ind w:right="69" w:hanging="360"/>
        <w:rPr>
          <w:rFonts w:ascii="Helvetica" w:hAnsi="Helvetica" w:cs="Helvetica"/>
          <w:color w:val="auto"/>
          <w:sz w:val="22"/>
        </w:rPr>
      </w:pPr>
      <w:r w:rsidRPr="008223AC">
        <w:rPr>
          <w:rFonts w:ascii="Helvetica" w:hAnsi="Helvetica" w:cs="Helvetica"/>
          <w:color w:val="auto"/>
          <w:sz w:val="22"/>
        </w:rPr>
        <w:t xml:space="preserve">secure to ensure they are only seen by the authorised recipient </w:t>
      </w:r>
    </w:p>
    <w:p w14:paraId="3CC6131E" w14:textId="7218B64B" w:rsidR="00796B0E" w:rsidRPr="00A74CA7" w:rsidRDefault="00796B0E" w:rsidP="00796B0E">
      <w:pPr>
        <w:ind w:right="69"/>
        <w:rPr>
          <w:rFonts w:ascii="Century Gothic" w:hAnsi="Century Gothic" w:cs="Helvetica"/>
          <w:b/>
          <w:bCs/>
          <w:color w:val="auto"/>
          <w:sz w:val="26"/>
          <w:szCs w:val="26"/>
        </w:rPr>
      </w:pPr>
      <w:r w:rsidRPr="00A74CA7">
        <w:rPr>
          <w:rFonts w:ascii="Century Gothic" w:hAnsi="Century Gothic" w:cs="Helvetica"/>
          <w:b/>
          <w:bCs/>
          <w:color w:val="auto"/>
          <w:sz w:val="26"/>
          <w:szCs w:val="26"/>
        </w:rPr>
        <w:t>Police Requests</w:t>
      </w:r>
    </w:p>
    <w:p w14:paraId="4B0424CB" w14:textId="200C821E" w:rsidR="00704ACE" w:rsidRPr="008223AC" w:rsidRDefault="00704ACE" w:rsidP="009F0D72">
      <w:pPr>
        <w:ind w:right="69"/>
        <w:jc w:val="both"/>
        <w:rPr>
          <w:rFonts w:ascii="Helvetica" w:hAnsi="Helvetica" w:cs="Helvetica"/>
          <w:color w:val="auto"/>
          <w:sz w:val="22"/>
        </w:rPr>
      </w:pPr>
      <w:r w:rsidRPr="00A74CA7">
        <w:rPr>
          <w:rFonts w:ascii="Helvetica" w:hAnsi="Helvetica" w:cs="Helvetica"/>
          <w:color w:val="auto"/>
          <w:sz w:val="22"/>
        </w:rPr>
        <w:t>CCTV footage requests from the police should be sent to the Headteacher for the applicable site. The Headteacher should ensure that a Police Request Form is completed before deciding to provide the footage. If the</w:t>
      </w:r>
      <w:r w:rsidR="007A29B1" w:rsidRPr="00A74CA7">
        <w:rPr>
          <w:rFonts w:ascii="Helvetica" w:hAnsi="Helvetica" w:cs="Helvetica"/>
          <w:color w:val="auto"/>
          <w:sz w:val="22"/>
        </w:rPr>
        <w:t xml:space="preserve"> </w:t>
      </w:r>
      <w:r w:rsidRPr="00A74CA7">
        <w:rPr>
          <w:rFonts w:ascii="Helvetica" w:hAnsi="Helvetica" w:cs="Helvetica"/>
          <w:color w:val="auto"/>
          <w:sz w:val="22"/>
        </w:rPr>
        <w:t>footage is likely to be of a sensitive nature or it is unclear whether</w:t>
      </w:r>
      <w:r w:rsidR="007A29B1" w:rsidRPr="00A74CA7">
        <w:rPr>
          <w:rFonts w:ascii="Helvetica" w:hAnsi="Helvetica" w:cs="Helvetica"/>
          <w:color w:val="auto"/>
          <w:sz w:val="22"/>
        </w:rPr>
        <w:t xml:space="preserve"> </w:t>
      </w:r>
      <w:r w:rsidRPr="00A74CA7">
        <w:rPr>
          <w:rFonts w:ascii="Helvetica" w:hAnsi="Helvetica" w:cs="Helvetica"/>
          <w:color w:val="auto"/>
          <w:sz w:val="22"/>
        </w:rPr>
        <w:t>the footage should be provided, they should consult with the schools DPO for advice.</w:t>
      </w:r>
      <w:r w:rsidR="007A29B1" w:rsidRPr="00A74CA7">
        <w:rPr>
          <w:rFonts w:ascii="Helvetica" w:hAnsi="Helvetica" w:cs="Helvetica"/>
          <w:color w:val="auto"/>
          <w:sz w:val="22"/>
        </w:rPr>
        <w:t xml:space="preserve"> </w:t>
      </w:r>
      <w:r w:rsidRPr="00A74CA7">
        <w:rPr>
          <w:rFonts w:ascii="Helvetica" w:hAnsi="Helvetica" w:cs="Helvetica"/>
          <w:color w:val="auto"/>
          <w:sz w:val="22"/>
        </w:rPr>
        <w:t xml:space="preserve">All police requests should be made in writing and be signed by a high-ranking officer using the form </w:t>
      </w:r>
      <w:r w:rsidR="00BB5303" w:rsidRPr="00A74CA7">
        <w:rPr>
          <w:rFonts w:ascii="Helvetica" w:hAnsi="Helvetica" w:cs="Helvetica"/>
          <w:color w:val="auto"/>
          <w:sz w:val="22"/>
        </w:rPr>
        <w:t xml:space="preserve">available from </w:t>
      </w:r>
      <w:r w:rsidR="00A74CA7" w:rsidRPr="00A74CA7">
        <w:rPr>
          <w:rFonts w:ascii="Helvetica" w:hAnsi="Helvetica" w:cs="Helvetica"/>
          <w:color w:val="auto"/>
          <w:sz w:val="22"/>
        </w:rPr>
        <w:t>Staffordshire</w:t>
      </w:r>
      <w:r w:rsidR="00BB5303" w:rsidRPr="00A74CA7">
        <w:rPr>
          <w:rFonts w:ascii="Helvetica" w:hAnsi="Helvetica" w:cs="Helvetica"/>
          <w:color w:val="auto"/>
          <w:sz w:val="22"/>
        </w:rPr>
        <w:t xml:space="preserve"> County Council Information Governance Officer</w:t>
      </w:r>
      <w:r w:rsidR="00D0510A" w:rsidRPr="00A74CA7">
        <w:rPr>
          <w:rFonts w:ascii="Helvetica" w:hAnsi="Helvetica" w:cs="Helvetica"/>
          <w:color w:val="auto"/>
          <w:sz w:val="22"/>
        </w:rPr>
        <w:t>.</w:t>
      </w:r>
    </w:p>
    <w:p w14:paraId="1C3D8A8F" w14:textId="77777777" w:rsidR="003D21B0" w:rsidRPr="008223AC" w:rsidRDefault="00231471">
      <w:pPr>
        <w:pStyle w:val="Heading1"/>
        <w:ind w:left="-5"/>
        <w:rPr>
          <w:rFonts w:ascii="Century Gothic" w:hAnsi="Century Gothic" w:cs="Helvetica"/>
          <w:color w:val="auto"/>
          <w:sz w:val="26"/>
          <w:szCs w:val="26"/>
        </w:rPr>
      </w:pPr>
      <w:r w:rsidRPr="008223AC">
        <w:rPr>
          <w:rFonts w:ascii="Century Gothic" w:hAnsi="Century Gothic" w:cs="Helvetica"/>
          <w:color w:val="auto"/>
          <w:sz w:val="26"/>
          <w:szCs w:val="26"/>
        </w:rPr>
        <w:t xml:space="preserve">Subject Access Requests (SAR) </w:t>
      </w:r>
    </w:p>
    <w:p w14:paraId="7FF94153"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Individuals have the right to request access to CCTV footage relating to themselves under the Data Protection Act. </w:t>
      </w:r>
    </w:p>
    <w:p w14:paraId="184C01E5" w14:textId="77777777" w:rsidR="003D21B0" w:rsidRPr="008223AC" w:rsidRDefault="00231471" w:rsidP="00767C0C">
      <w:pPr>
        <w:spacing w:after="13"/>
        <w:ind w:left="-5" w:right="69"/>
        <w:jc w:val="both"/>
        <w:rPr>
          <w:rFonts w:ascii="Helvetica" w:hAnsi="Helvetica" w:cs="Helvetica"/>
          <w:color w:val="auto"/>
          <w:sz w:val="22"/>
        </w:rPr>
      </w:pPr>
      <w:r w:rsidRPr="008223AC">
        <w:rPr>
          <w:rFonts w:ascii="Helvetica" w:hAnsi="Helvetica" w:cs="Helvetica"/>
          <w:color w:val="auto"/>
          <w:sz w:val="22"/>
        </w:rPr>
        <w:t xml:space="preserve">All requests are to be made to the Headteacher / Executive Headteacher. </w:t>
      </w:r>
    </w:p>
    <w:p w14:paraId="36F161AB"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Individuals submitting requests for access will be asked to provide sufficient information to enable the footage relating to them to be identified, such as date, time and location. </w:t>
      </w:r>
    </w:p>
    <w:p w14:paraId="653CAECA"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The school reserves the right to refuse access to CCTV footage where this would prejudice the legal rights of other individuals or jeopardise an on-going investigation. </w:t>
      </w:r>
    </w:p>
    <w:p w14:paraId="640A7B22" w14:textId="77777777" w:rsidR="003D21B0" w:rsidRPr="008223AC" w:rsidRDefault="00231471">
      <w:pPr>
        <w:pStyle w:val="Heading1"/>
        <w:ind w:left="-5"/>
        <w:rPr>
          <w:rFonts w:ascii="Helvetica" w:hAnsi="Helvetica" w:cs="Helvetica"/>
          <w:color w:val="auto"/>
          <w:sz w:val="22"/>
        </w:rPr>
      </w:pPr>
      <w:r w:rsidRPr="008223AC">
        <w:rPr>
          <w:rFonts w:ascii="Century Gothic" w:hAnsi="Century Gothic" w:cs="Helvetica"/>
          <w:color w:val="auto"/>
          <w:sz w:val="26"/>
          <w:szCs w:val="26"/>
        </w:rPr>
        <w:t>Complaints</w:t>
      </w:r>
      <w:r w:rsidRPr="008223AC">
        <w:rPr>
          <w:rFonts w:ascii="Helvetica" w:hAnsi="Helvetica" w:cs="Helvetica"/>
          <w:color w:val="auto"/>
          <w:sz w:val="22"/>
        </w:rPr>
        <w:t xml:space="preserve"> </w:t>
      </w:r>
    </w:p>
    <w:p w14:paraId="0122BBF2" w14:textId="77777777" w:rsidR="003D21B0" w:rsidRPr="008223AC" w:rsidRDefault="00231471" w:rsidP="00767C0C">
      <w:pPr>
        <w:ind w:left="-5" w:right="69"/>
        <w:jc w:val="both"/>
        <w:rPr>
          <w:rFonts w:ascii="Helvetica" w:hAnsi="Helvetica" w:cs="Helvetica"/>
          <w:color w:val="auto"/>
          <w:sz w:val="22"/>
        </w:rPr>
      </w:pPr>
      <w:r w:rsidRPr="008223AC">
        <w:rPr>
          <w:rFonts w:ascii="Helvetica" w:hAnsi="Helvetica" w:cs="Helvetica"/>
          <w:color w:val="auto"/>
          <w:sz w:val="22"/>
        </w:rPr>
        <w:t xml:space="preserve">Complaints about operation of the CCTV system should be directed to the Headteacher / Executive Headteacher. </w:t>
      </w:r>
    </w:p>
    <w:p w14:paraId="2C90D84E" w14:textId="77777777" w:rsidR="003D21B0" w:rsidRPr="008223AC" w:rsidRDefault="00231471">
      <w:pPr>
        <w:spacing w:after="0" w:line="259" w:lineRule="auto"/>
        <w:ind w:left="0" w:firstLine="0"/>
        <w:rPr>
          <w:rFonts w:ascii="Helvetica" w:hAnsi="Helvetica" w:cs="Helvetica"/>
          <w:color w:val="auto"/>
          <w:sz w:val="22"/>
        </w:rPr>
      </w:pPr>
      <w:r w:rsidRPr="008223AC">
        <w:rPr>
          <w:rFonts w:ascii="Helvetica" w:hAnsi="Helvetica" w:cs="Helvetica"/>
          <w:color w:val="auto"/>
          <w:sz w:val="22"/>
        </w:rPr>
        <w:t xml:space="preserve"> </w:t>
      </w:r>
    </w:p>
    <w:p w14:paraId="7D4E1711" w14:textId="77777777" w:rsidR="00570EFA" w:rsidRDefault="00570EFA">
      <w:pPr>
        <w:spacing w:after="0" w:line="259" w:lineRule="auto"/>
        <w:ind w:left="0" w:firstLine="0"/>
        <w:rPr>
          <w:rFonts w:ascii="Helvetica" w:hAnsi="Helvetica" w:cs="Helvetica"/>
          <w:color w:val="auto"/>
          <w:sz w:val="22"/>
        </w:rPr>
      </w:pPr>
    </w:p>
    <w:p w14:paraId="02DE1086" w14:textId="77777777" w:rsidR="009F0D72" w:rsidRPr="008223AC" w:rsidRDefault="009F0D72">
      <w:pPr>
        <w:spacing w:after="0" w:line="259" w:lineRule="auto"/>
        <w:ind w:left="0" w:firstLine="0"/>
        <w:rPr>
          <w:rFonts w:ascii="Helvetica" w:hAnsi="Helvetica" w:cs="Helvetica"/>
          <w:color w:val="auto"/>
          <w:sz w:val="22"/>
        </w:rPr>
      </w:pPr>
    </w:p>
    <w:p w14:paraId="6F6FD605" w14:textId="77777777" w:rsidR="00570EFA" w:rsidRDefault="00570EFA">
      <w:pPr>
        <w:spacing w:after="0" w:line="259" w:lineRule="auto"/>
        <w:ind w:left="0" w:firstLine="0"/>
        <w:rPr>
          <w:rFonts w:ascii="Helvetica" w:hAnsi="Helvetica" w:cs="Helvetica"/>
          <w:sz w:val="22"/>
        </w:rPr>
      </w:pPr>
    </w:p>
    <w:p w14:paraId="602FF6A1" w14:textId="77777777" w:rsidR="005E7E64" w:rsidRPr="00F32139" w:rsidRDefault="005E7E64" w:rsidP="005E7E64">
      <w:pPr>
        <w:jc w:val="both"/>
        <w:rPr>
          <w:rFonts w:ascii="Helvetica" w:hAnsi="Helvetica" w:cs="Helvetica"/>
          <w:b/>
          <w:sz w:val="22"/>
        </w:rPr>
      </w:pPr>
      <w:r w:rsidRPr="00F32139">
        <w:rPr>
          <w:rFonts w:ascii="Helvetica" w:hAnsi="Helvetica" w:cs="Helvetica"/>
          <w:b/>
          <w:sz w:val="22"/>
        </w:rPr>
        <w:lastRenderedPageBreak/>
        <w:t>Version Control:</w:t>
      </w:r>
    </w:p>
    <w:tbl>
      <w:tblPr>
        <w:tblStyle w:val="TableGrid"/>
        <w:tblW w:w="0" w:type="auto"/>
        <w:tblInd w:w="10" w:type="dxa"/>
        <w:tblLook w:val="04A0" w:firstRow="1" w:lastRow="0" w:firstColumn="1" w:lastColumn="0" w:noHBand="0" w:noVBand="1"/>
      </w:tblPr>
      <w:tblGrid>
        <w:gridCol w:w="1146"/>
        <w:gridCol w:w="1332"/>
        <w:gridCol w:w="5729"/>
        <w:gridCol w:w="883"/>
      </w:tblGrid>
      <w:tr w:rsidR="005E7E64" w:rsidRPr="00F32139" w14:paraId="4DBB0814" w14:textId="77777777" w:rsidTr="005E7E64">
        <w:tc>
          <w:tcPr>
            <w:tcW w:w="1146" w:type="dxa"/>
          </w:tcPr>
          <w:p w14:paraId="71906AA5" w14:textId="77777777" w:rsidR="005E7E64" w:rsidRPr="00F4302E" w:rsidRDefault="005E7E64" w:rsidP="006C3765">
            <w:pPr>
              <w:rPr>
                <w:rFonts w:ascii="Helvetica" w:hAnsi="Helvetica" w:cs="Helvetica"/>
                <w:sz w:val="22"/>
              </w:rPr>
            </w:pPr>
            <w:r w:rsidRPr="00F4302E">
              <w:rPr>
                <w:rFonts w:ascii="Helvetica" w:hAnsi="Helvetica" w:cs="Helvetica"/>
                <w:sz w:val="22"/>
              </w:rPr>
              <w:t>Version</w:t>
            </w:r>
          </w:p>
        </w:tc>
        <w:tc>
          <w:tcPr>
            <w:tcW w:w="1332" w:type="dxa"/>
          </w:tcPr>
          <w:p w14:paraId="4C582990" w14:textId="77777777" w:rsidR="005E7E64" w:rsidRPr="00F4302E" w:rsidRDefault="005E7E64" w:rsidP="006C3765">
            <w:pPr>
              <w:rPr>
                <w:rFonts w:ascii="Helvetica" w:hAnsi="Helvetica" w:cs="Helvetica"/>
                <w:sz w:val="22"/>
              </w:rPr>
            </w:pPr>
            <w:r w:rsidRPr="00F4302E">
              <w:rPr>
                <w:rFonts w:ascii="Helvetica" w:hAnsi="Helvetica" w:cs="Helvetica"/>
                <w:sz w:val="22"/>
              </w:rPr>
              <w:t>Date</w:t>
            </w:r>
          </w:p>
        </w:tc>
        <w:tc>
          <w:tcPr>
            <w:tcW w:w="5729" w:type="dxa"/>
          </w:tcPr>
          <w:p w14:paraId="6D3F4942" w14:textId="77777777" w:rsidR="005E7E64" w:rsidRPr="00F4302E" w:rsidRDefault="005E7E64" w:rsidP="006C3765">
            <w:pPr>
              <w:rPr>
                <w:rFonts w:ascii="Helvetica" w:hAnsi="Helvetica" w:cs="Helvetica"/>
                <w:sz w:val="22"/>
              </w:rPr>
            </w:pPr>
            <w:r w:rsidRPr="00F4302E">
              <w:rPr>
                <w:rFonts w:ascii="Helvetica" w:hAnsi="Helvetica" w:cs="Helvetica"/>
                <w:sz w:val="22"/>
              </w:rPr>
              <w:t>Amendment</w:t>
            </w:r>
          </w:p>
        </w:tc>
        <w:tc>
          <w:tcPr>
            <w:tcW w:w="883" w:type="dxa"/>
          </w:tcPr>
          <w:p w14:paraId="2FEA61EA" w14:textId="77777777" w:rsidR="005E7E64" w:rsidRPr="00F4302E" w:rsidRDefault="005E7E64" w:rsidP="006C3765">
            <w:pPr>
              <w:rPr>
                <w:rFonts w:ascii="Helvetica" w:hAnsi="Helvetica" w:cs="Helvetica"/>
                <w:sz w:val="22"/>
              </w:rPr>
            </w:pPr>
            <w:r w:rsidRPr="00F4302E">
              <w:rPr>
                <w:rFonts w:ascii="Helvetica" w:hAnsi="Helvetica" w:cs="Helvetica"/>
                <w:sz w:val="22"/>
              </w:rPr>
              <w:t>By</w:t>
            </w:r>
          </w:p>
        </w:tc>
      </w:tr>
      <w:tr w:rsidR="005E7E64" w:rsidRPr="00F32139" w14:paraId="5DC0CF79" w14:textId="77777777" w:rsidTr="00727984">
        <w:trPr>
          <w:trHeight w:val="1055"/>
        </w:trPr>
        <w:tc>
          <w:tcPr>
            <w:tcW w:w="1146" w:type="dxa"/>
          </w:tcPr>
          <w:p w14:paraId="686A4EB7" w14:textId="01BC36E5" w:rsidR="00107DB8" w:rsidRPr="00727984" w:rsidRDefault="005E7E64" w:rsidP="006C3765">
            <w:pPr>
              <w:rPr>
                <w:rFonts w:ascii="Helvetica" w:hAnsi="Helvetica" w:cs="Helvetica"/>
                <w:sz w:val="22"/>
              </w:rPr>
            </w:pPr>
            <w:r w:rsidRPr="00727984">
              <w:rPr>
                <w:rFonts w:ascii="Helvetica" w:hAnsi="Helvetica" w:cs="Helvetica"/>
                <w:sz w:val="22"/>
              </w:rPr>
              <w:t>V</w:t>
            </w:r>
            <w:r w:rsidR="00D4727E" w:rsidRPr="00727984">
              <w:rPr>
                <w:rFonts w:ascii="Helvetica" w:hAnsi="Helvetica" w:cs="Helvetica"/>
                <w:sz w:val="22"/>
              </w:rPr>
              <w:t>2</w:t>
            </w:r>
          </w:p>
          <w:p w14:paraId="4C591EBF" w14:textId="77777777" w:rsidR="005E7E64" w:rsidRPr="00727984" w:rsidRDefault="005E7E64" w:rsidP="006C3765">
            <w:pPr>
              <w:rPr>
                <w:rFonts w:ascii="Helvetica" w:hAnsi="Helvetica" w:cs="Helvetica"/>
                <w:sz w:val="22"/>
              </w:rPr>
            </w:pPr>
          </w:p>
        </w:tc>
        <w:tc>
          <w:tcPr>
            <w:tcW w:w="1332" w:type="dxa"/>
          </w:tcPr>
          <w:p w14:paraId="11FD6DEA" w14:textId="22AA512D" w:rsidR="005E7E64" w:rsidRPr="00727984" w:rsidRDefault="005E7E64" w:rsidP="00107DB8">
            <w:pPr>
              <w:ind w:left="0" w:firstLine="0"/>
              <w:rPr>
                <w:rFonts w:ascii="Helvetica" w:hAnsi="Helvetica" w:cs="Helvetica"/>
                <w:sz w:val="22"/>
              </w:rPr>
            </w:pPr>
            <w:r w:rsidRPr="00727984">
              <w:rPr>
                <w:rFonts w:ascii="Helvetica" w:hAnsi="Helvetica" w:cs="Helvetica"/>
                <w:sz w:val="22"/>
              </w:rPr>
              <w:t>1</w:t>
            </w:r>
            <w:r w:rsidR="0098376F" w:rsidRPr="00727984">
              <w:rPr>
                <w:rFonts w:ascii="Helvetica" w:hAnsi="Helvetica" w:cs="Helvetica"/>
                <w:sz w:val="22"/>
              </w:rPr>
              <w:t>8</w:t>
            </w:r>
            <w:r w:rsidRPr="00727984">
              <w:rPr>
                <w:rFonts w:ascii="Helvetica" w:hAnsi="Helvetica" w:cs="Helvetica"/>
                <w:sz w:val="22"/>
              </w:rPr>
              <w:t>/04/2024</w:t>
            </w:r>
          </w:p>
        </w:tc>
        <w:tc>
          <w:tcPr>
            <w:tcW w:w="5729" w:type="dxa"/>
          </w:tcPr>
          <w:p w14:paraId="426E6C65" w14:textId="0614E47D" w:rsidR="005E7E64" w:rsidRPr="00727984" w:rsidRDefault="005E7E64" w:rsidP="006C3765">
            <w:pPr>
              <w:rPr>
                <w:rFonts w:ascii="Helvetica" w:hAnsi="Helvetica" w:cs="Helvetica"/>
                <w:sz w:val="22"/>
              </w:rPr>
            </w:pPr>
            <w:r w:rsidRPr="00727984">
              <w:rPr>
                <w:rFonts w:ascii="Helvetica" w:hAnsi="Helvetica" w:cs="Helvetica"/>
                <w:sz w:val="22"/>
              </w:rPr>
              <w:t xml:space="preserve">Added </w:t>
            </w:r>
            <w:r w:rsidR="007C48E8" w:rsidRPr="00727984">
              <w:rPr>
                <w:rFonts w:ascii="Helvetica" w:hAnsi="Helvetica" w:cs="Helvetica"/>
                <w:sz w:val="22"/>
              </w:rPr>
              <w:t>Kingfield</w:t>
            </w:r>
            <w:r w:rsidR="009237D7" w:rsidRPr="00727984">
              <w:rPr>
                <w:rFonts w:ascii="Helvetica" w:hAnsi="Helvetica" w:cs="Helvetica"/>
                <w:sz w:val="22"/>
              </w:rPr>
              <w:t xml:space="preserve"> First School</w:t>
            </w:r>
            <w:r w:rsidR="00107DB8" w:rsidRPr="00727984">
              <w:rPr>
                <w:rFonts w:ascii="Helvetica" w:hAnsi="Helvetica" w:cs="Helvetica"/>
                <w:sz w:val="22"/>
              </w:rPr>
              <w:t>,</w:t>
            </w:r>
            <w:r w:rsidR="007C48E8" w:rsidRPr="00727984">
              <w:rPr>
                <w:rFonts w:ascii="Helvetica" w:hAnsi="Helvetica" w:cs="Helvetica"/>
                <w:sz w:val="22"/>
              </w:rPr>
              <w:t xml:space="preserve"> </w:t>
            </w:r>
            <w:r w:rsidR="009237D7" w:rsidRPr="00727984">
              <w:rPr>
                <w:rFonts w:ascii="Helvetica" w:hAnsi="Helvetica" w:cs="Helvetica"/>
                <w:sz w:val="22"/>
              </w:rPr>
              <w:t xml:space="preserve">Oxhey First School, </w:t>
            </w:r>
            <w:r w:rsidR="009F7262" w:rsidRPr="00727984">
              <w:rPr>
                <w:rFonts w:ascii="Helvetica" w:hAnsi="Helvetica" w:cs="Helvetica"/>
                <w:sz w:val="22"/>
              </w:rPr>
              <w:t>Castlechurch</w:t>
            </w:r>
            <w:r w:rsidR="009237D7" w:rsidRPr="00727984">
              <w:rPr>
                <w:rFonts w:ascii="Helvetica" w:hAnsi="Helvetica" w:cs="Helvetica"/>
                <w:sz w:val="22"/>
              </w:rPr>
              <w:t xml:space="preserve"> Primary School and </w:t>
            </w:r>
            <w:r w:rsidR="009F7262" w:rsidRPr="00727984">
              <w:rPr>
                <w:rFonts w:ascii="Helvetica" w:hAnsi="Helvetica" w:cs="Helvetica"/>
                <w:sz w:val="22"/>
              </w:rPr>
              <w:t>Springhead</w:t>
            </w:r>
            <w:r w:rsidR="009237D7" w:rsidRPr="00727984">
              <w:rPr>
                <w:rFonts w:ascii="Helvetica" w:hAnsi="Helvetica" w:cs="Helvetica"/>
                <w:sz w:val="22"/>
              </w:rPr>
              <w:t xml:space="preserve"> Primary School</w:t>
            </w:r>
            <w:r w:rsidR="009F7262" w:rsidRPr="00727984">
              <w:rPr>
                <w:rFonts w:ascii="Helvetica" w:hAnsi="Helvetica" w:cs="Helvetica"/>
                <w:sz w:val="22"/>
              </w:rPr>
              <w:t xml:space="preserve"> </w:t>
            </w:r>
            <w:r w:rsidR="00F91D83" w:rsidRPr="00727984">
              <w:rPr>
                <w:rFonts w:ascii="Helvetica" w:hAnsi="Helvetica" w:cs="Helvetica"/>
                <w:sz w:val="22"/>
              </w:rPr>
              <w:t>to introduction</w:t>
            </w:r>
            <w:r w:rsidR="005F21B9" w:rsidRPr="00727984">
              <w:rPr>
                <w:rFonts w:ascii="Helvetica" w:hAnsi="Helvetica" w:cs="Helvetica"/>
                <w:sz w:val="22"/>
              </w:rPr>
              <w:t xml:space="preserve"> (Page 2)</w:t>
            </w:r>
          </w:p>
        </w:tc>
        <w:tc>
          <w:tcPr>
            <w:tcW w:w="883" w:type="dxa"/>
          </w:tcPr>
          <w:p w14:paraId="214135FC" w14:textId="4F239AE8" w:rsidR="005E7E64" w:rsidRPr="00727984" w:rsidRDefault="005E7E64" w:rsidP="006C3765">
            <w:pPr>
              <w:rPr>
                <w:rFonts w:ascii="Helvetica" w:hAnsi="Helvetica" w:cs="Helvetica"/>
                <w:sz w:val="22"/>
              </w:rPr>
            </w:pPr>
            <w:r w:rsidRPr="00727984">
              <w:rPr>
                <w:rFonts w:ascii="Helvetica" w:hAnsi="Helvetica" w:cs="Helvetica"/>
                <w:sz w:val="22"/>
              </w:rPr>
              <w:t>COO</w:t>
            </w:r>
          </w:p>
        </w:tc>
      </w:tr>
      <w:tr w:rsidR="00624500" w:rsidRPr="00F32139" w14:paraId="40FB5E13" w14:textId="77777777" w:rsidTr="00727984">
        <w:trPr>
          <w:trHeight w:val="745"/>
        </w:trPr>
        <w:tc>
          <w:tcPr>
            <w:tcW w:w="1146" w:type="dxa"/>
          </w:tcPr>
          <w:p w14:paraId="0EB08CCC" w14:textId="602FE02A" w:rsidR="00624500" w:rsidRPr="00727984" w:rsidRDefault="00624500" w:rsidP="00624500">
            <w:pPr>
              <w:rPr>
                <w:rFonts w:ascii="Helvetica" w:hAnsi="Helvetica" w:cs="Helvetica"/>
                <w:sz w:val="22"/>
              </w:rPr>
            </w:pPr>
            <w:r w:rsidRPr="00727984">
              <w:rPr>
                <w:rFonts w:ascii="Helvetica" w:hAnsi="Helvetica" w:cs="Helvetica"/>
                <w:sz w:val="22"/>
              </w:rPr>
              <w:t>V2</w:t>
            </w:r>
          </w:p>
        </w:tc>
        <w:tc>
          <w:tcPr>
            <w:tcW w:w="1332" w:type="dxa"/>
          </w:tcPr>
          <w:p w14:paraId="2616257C" w14:textId="7A93D11A" w:rsidR="00624500" w:rsidRPr="00727984" w:rsidRDefault="00624500" w:rsidP="00624500">
            <w:pPr>
              <w:rPr>
                <w:rFonts w:ascii="Helvetica" w:hAnsi="Helvetica" w:cs="Helvetica"/>
                <w:sz w:val="22"/>
              </w:rPr>
            </w:pPr>
            <w:r w:rsidRPr="00727984">
              <w:rPr>
                <w:rFonts w:ascii="Helvetica" w:hAnsi="Helvetica" w:cs="Helvetica"/>
                <w:sz w:val="22"/>
              </w:rPr>
              <w:t>18/04/2024</w:t>
            </w:r>
          </w:p>
        </w:tc>
        <w:tc>
          <w:tcPr>
            <w:tcW w:w="5729" w:type="dxa"/>
          </w:tcPr>
          <w:p w14:paraId="3AA8C271" w14:textId="77DD0D3F" w:rsidR="00624500" w:rsidRPr="00727984" w:rsidRDefault="00624500" w:rsidP="00624500">
            <w:pPr>
              <w:rPr>
                <w:rFonts w:ascii="Helvetica" w:hAnsi="Helvetica" w:cs="Helvetica"/>
                <w:sz w:val="22"/>
              </w:rPr>
            </w:pPr>
            <w:r w:rsidRPr="00727984">
              <w:rPr>
                <w:rFonts w:ascii="Helvetica" w:hAnsi="Helvetica" w:cs="Helvetica"/>
                <w:sz w:val="22"/>
              </w:rPr>
              <w:t xml:space="preserve">Updated how schools can log in to view CCTV images </w:t>
            </w:r>
            <w:r w:rsidR="004A5BDE" w:rsidRPr="00727984">
              <w:rPr>
                <w:rFonts w:ascii="Helvetica" w:hAnsi="Helvetica" w:cs="Helvetica"/>
                <w:sz w:val="22"/>
              </w:rPr>
              <w:t>(Page 2)</w:t>
            </w:r>
          </w:p>
        </w:tc>
        <w:tc>
          <w:tcPr>
            <w:tcW w:w="883" w:type="dxa"/>
          </w:tcPr>
          <w:p w14:paraId="77382BF5" w14:textId="33B2A9DA" w:rsidR="00624500" w:rsidRPr="00727984" w:rsidRDefault="005F21B9" w:rsidP="00624500">
            <w:pPr>
              <w:rPr>
                <w:rFonts w:ascii="Helvetica" w:hAnsi="Helvetica" w:cs="Helvetica"/>
                <w:sz w:val="22"/>
              </w:rPr>
            </w:pPr>
            <w:r w:rsidRPr="00727984">
              <w:rPr>
                <w:rFonts w:ascii="Helvetica" w:hAnsi="Helvetica" w:cs="Helvetica"/>
                <w:sz w:val="22"/>
              </w:rPr>
              <w:t>COO</w:t>
            </w:r>
          </w:p>
        </w:tc>
      </w:tr>
      <w:tr w:rsidR="00624500" w:rsidRPr="00F32139" w14:paraId="09C47694" w14:textId="77777777" w:rsidTr="00BA7DD1">
        <w:trPr>
          <w:trHeight w:val="1359"/>
        </w:trPr>
        <w:tc>
          <w:tcPr>
            <w:tcW w:w="1146" w:type="dxa"/>
          </w:tcPr>
          <w:p w14:paraId="6577F454" w14:textId="77777777" w:rsidR="00624500" w:rsidRPr="00727984" w:rsidRDefault="00624500" w:rsidP="00624500">
            <w:pPr>
              <w:rPr>
                <w:rFonts w:ascii="Helvetica" w:hAnsi="Helvetica" w:cs="Helvetica"/>
                <w:sz w:val="22"/>
              </w:rPr>
            </w:pPr>
          </w:p>
          <w:p w14:paraId="13D17D8C" w14:textId="77777777" w:rsidR="00624500" w:rsidRPr="00727984" w:rsidRDefault="00624500" w:rsidP="00624500">
            <w:pPr>
              <w:rPr>
                <w:rFonts w:ascii="Helvetica" w:hAnsi="Helvetica" w:cs="Helvetica"/>
                <w:sz w:val="22"/>
              </w:rPr>
            </w:pPr>
            <w:r w:rsidRPr="00727984">
              <w:rPr>
                <w:rFonts w:ascii="Helvetica" w:hAnsi="Helvetica" w:cs="Helvetica"/>
                <w:sz w:val="22"/>
              </w:rPr>
              <w:t>V2</w:t>
            </w:r>
          </w:p>
          <w:p w14:paraId="05BDC009" w14:textId="5105C589" w:rsidR="00624500" w:rsidRPr="00727984" w:rsidRDefault="00624500" w:rsidP="00624500">
            <w:pPr>
              <w:ind w:left="0" w:firstLine="0"/>
              <w:rPr>
                <w:rFonts w:ascii="Helvetica" w:hAnsi="Helvetica" w:cs="Helvetica"/>
                <w:sz w:val="22"/>
              </w:rPr>
            </w:pPr>
          </w:p>
        </w:tc>
        <w:tc>
          <w:tcPr>
            <w:tcW w:w="1332" w:type="dxa"/>
          </w:tcPr>
          <w:p w14:paraId="4F1A5E68" w14:textId="77777777" w:rsidR="00624500" w:rsidRPr="00727984" w:rsidRDefault="00624500" w:rsidP="00624500">
            <w:pPr>
              <w:rPr>
                <w:rFonts w:ascii="Helvetica" w:hAnsi="Helvetica" w:cs="Helvetica"/>
                <w:sz w:val="22"/>
              </w:rPr>
            </w:pPr>
          </w:p>
          <w:p w14:paraId="5B7CCDF1" w14:textId="41A496BF" w:rsidR="00624500" w:rsidRPr="00727984" w:rsidRDefault="00624500" w:rsidP="00624500">
            <w:pPr>
              <w:rPr>
                <w:rFonts w:ascii="Helvetica" w:hAnsi="Helvetica" w:cs="Helvetica"/>
                <w:sz w:val="22"/>
              </w:rPr>
            </w:pPr>
            <w:r w:rsidRPr="00727984">
              <w:rPr>
                <w:rFonts w:ascii="Helvetica" w:hAnsi="Helvetica" w:cs="Helvetica"/>
                <w:sz w:val="22"/>
              </w:rPr>
              <w:t>18/04/2024</w:t>
            </w:r>
          </w:p>
        </w:tc>
        <w:tc>
          <w:tcPr>
            <w:tcW w:w="5729" w:type="dxa"/>
          </w:tcPr>
          <w:p w14:paraId="5DF58AFD" w14:textId="284DAEF9" w:rsidR="00624500" w:rsidRPr="00727984" w:rsidRDefault="00624500" w:rsidP="00F4302E">
            <w:pPr>
              <w:rPr>
                <w:rFonts w:ascii="Helvetica" w:hAnsi="Helvetica" w:cs="Helvetica"/>
                <w:sz w:val="22"/>
              </w:rPr>
            </w:pPr>
            <w:r w:rsidRPr="00727984">
              <w:rPr>
                <w:rFonts w:ascii="Helvetica" w:hAnsi="Helvetica" w:cs="Helvetica"/>
                <w:sz w:val="22"/>
              </w:rPr>
              <w:t>Removed ICO CCTV code of practise as no longer available</w:t>
            </w:r>
            <w:r w:rsidR="00093B92" w:rsidRPr="00727984">
              <w:rPr>
                <w:rFonts w:ascii="Helvetica" w:hAnsi="Helvetica" w:cs="Helvetica"/>
                <w:sz w:val="22"/>
              </w:rPr>
              <w:t xml:space="preserve"> and added Surveillance Camera Code of Practice that was created by the Home Office under the Protection of Freedoms Act 2012 to further regulate CCTV</w:t>
            </w:r>
            <w:r w:rsidR="00F4302E" w:rsidRPr="00727984">
              <w:rPr>
                <w:rFonts w:ascii="Helvetica" w:hAnsi="Helvetica" w:cs="Helvetica"/>
                <w:sz w:val="22"/>
              </w:rPr>
              <w:t xml:space="preserve">. The commissioner encourages any organisation operating any kind of surveillance system to voluntarily adopt the code as best practice. </w:t>
            </w:r>
            <w:r w:rsidR="00093B92" w:rsidRPr="00727984">
              <w:rPr>
                <w:rFonts w:ascii="Helvetica" w:hAnsi="Helvetica" w:cs="Helvetica"/>
                <w:sz w:val="22"/>
              </w:rPr>
              <w:t>(Page 3)</w:t>
            </w:r>
          </w:p>
        </w:tc>
        <w:tc>
          <w:tcPr>
            <w:tcW w:w="883" w:type="dxa"/>
          </w:tcPr>
          <w:p w14:paraId="2D327404" w14:textId="77777777" w:rsidR="00624500" w:rsidRPr="00727984" w:rsidRDefault="00624500" w:rsidP="00624500">
            <w:pPr>
              <w:rPr>
                <w:rFonts w:ascii="Helvetica" w:hAnsi="Helvetica" w:cs="Helvetica"/>
                <w:sz w:val="22"/>
              </w:rPr>
            </w:pPr>
          </w:p>
          <w:p w14:paraId="2FE1F017" w14:textId="039987B6" w:rsidR="00624500" w:rsidRPr="00727984" w:rsidRDefault="00624500" w:rsidP="00624500">
            <w:pPr>
              <w:rPr>
                <w:rFonts w:ascii="Helvetica" w:hAnsi="Helvetica" w:cs="Helvetica"/>
                <w:sz w:val="22"/>
              </w:rPr>
            </w:pPr>
            <w:r w:rsidRPr="00727984">
              <w:rPr>
                <w:rFonts w:ascii="Helvetica" w:hAnsi="Helvetica" w:cs="Helvetica"/>
                <w:sz w:val="22"/>
              </w:rPr>
              <w:t>COO</w:t>
            </w:r>
          </w:p>
        </w:tc>
      </w:tr>
      <w:tr w:rsidR="00D0510A" w:rsidRPr="00F32139" w14:paraId="5F385B93" w14:textId="77777777" w:rsidTr="00727984">
        <w:trPr>
          <w:trHeight w:val="525"/>
        </w:trPr>
        <w:tc>
          <w:tcPr>
            <w:tcW w:w="1146" w:type="dxa"/>
          </w:tcPr>
          <w:p w14:paraId="79B51BCD" w14:textId="7A1A1CD4" w:rsidR="00D0510A" w:rsidRPr="00727984" w:rsidRDefault="00D0510A" w:rsidP="00D0510A">
            <w:pPr>
              <w:rPr>
                <w:rFonts w:ascii="Helvetica" w:hAnsi="Helvetica" w:cs="Helvetica"/>
                <w:sz w:val="22"/>
              </w:rPr>
            </w:pPr>
            <w:r w:rsidRPr="00727984">
              <w:rPr>
                <w:rFonts w:ascii="Helvetica" w:hAnsi="Helvetica" w:cs="Helvetica"/>
                <w:sz w:val="22"/>
              </w:rPr>
              <w:t>V2</w:t>
            </w:r>
          </w:p>
        </w:tc>
        <w:tc>
          <w:tcPr>
            <w:tcW w:w="1332" w:type="dxa"/>
          </w:tcPr>
          <w:p w14:paraId="33F88A86" w14:textId="4BB0C4CF" w:rsidR="00D0510A" w:rsidRPr="00727984" w:rsidRDefault="00D0510A" w:rsidP="00D0510A">
            <w:pPr>
              <w:rPr>
                <w:rFonts w:ascii="Helvetica" w:hAnsi="Helvetica" w:cs="Helvetica"/>
                <w:sz w:val="22"/>
              </w:rPr>
            </w:pPr>
            <w:r w:rsidRPr="00727984">
              <w:rPr>
                <w:rFonts w:ascii="Helvetica" w:hAnsi="Helvetica" w:cs="Helvetica"/>
                <w:sz w:val="22"/>
              </w:rPr>
              <w:t>18/04/2024</w:t>
            </w:r>
          </w:p>
        </w:tc>
        <w:tc>
          <w:tcPr>
            <w:tcW w:w="5729" w:type="dxa"/>
          </w:tcPr>
          <w:p w14:paraId="60E704AE" w14:textId="4778A188" w:rsidR="00D0510A" w:rsidRPr="00727984" w:rsidRDefault="00D0510A" w:rsidP="00D0510A">
            <w:pPr>
              <w:rPr>
                <w:rFonts w:ascii="Helvetica" w:hAnsi="Helvetica" w:cs="Helvetica"/>
                <w:sz w:val="22"/>
              </w:rPr>
            </w:pPr>
            <w:r w:rsidRPr="00727984">
              <w:rPr>
                <w:rFonts w:ascii="Helvetica" w:hAnsi="Helvetica" w:cs="Helvetica"/>
                <w:sz w:val="22"/>
              </w:rPr>
              <w:t>Added section about police requests (Page 5)</w:t>
            </w:r>
          </w:p>
        </w:tc>
        <w:tc>
          <w:tcPr>
            <w:tcW w:w="883" w:type="dxa"/>
          </w:tcPr>
          <w:p w14:paraId="19AB646D" w14:textId="37831742" w:rsidR="00D0510A" w:rsidRPr="00727984" w:rsidRDefault="00D0510A" w:rsidP="00D0510A">
            <w:pPr>
              <w:rPr>
                <w:rFonts w:ascii="Helvetica" w:hAnsi="Helvetica" w:cs="Helvetica"/>
                <w:sz w:val="22"/>
              </w:rPr>
            </w:pPr>
            <w:r w:rsidRPr="00727984">
              <w:rPr>
                <w:rFonts w:ascii="Helvetica" w:hAnsi="Helvetica" w:cs="Helvetica"/>
                <w:sz w:val="22"/>
              </w:rPr>
              <w:t>COO</w:t>
            </w:r>
          </w:p>
        </w:tc>
      </w:tr>
      <w:tr w:rsidR="008F0143" w:rsidRPr="00F32139" w14:paraId="20A9BE3E" w14:textId="77777777" w:rsidTr="00727984">
        <w:trPr>
          <w:trHeight w:val="586"/>
        </w:trPr>
        <w:tc>
          <w:tcPr>
            <w:tcW w:w="1146" w:type="dxa"/>
          </w:tcPr>
          <w:p w14:paraId="037FB518" w14:textId="000512AC" w:rsidR="008F0143" w:rsidRPr="00727984" w:rsidRDefault="008F0143" w:rsidP="008F0143">
            <w:pPr>
              <w:rPr>
                <w:rFonts w:ascii="Helvetica" w:hAnsi="Helvetica" w:cs="Helvetica"/>
                <w:sz w:val="22"/>
              </w:rPr>
            </w:pPr>
            <w:r w:rsidRPr="00727984">
              <w:rPr>
                <w:rFonts w:ascii="Helvetica" w:hAnsi="Helvetica" w:cs="Helvetica"/>
                <w:sz w:val="22"/>
              </w:rPr>
              <w:t>V</w:t>
            </w:r>
            <w:r>
              <w:rPr>
                <w:rFonts w:ascii="Helvetica" w:hAnsi="Helvetica" w:cs="Helvetica"/>
                <w:sz w:val="22"/>
              </w:rPr>
              <w:t>2</w:t>
            </w:r>
          </w:p>
        </w:tc>
        <w:tc>
          <w:tcPr>
            <w:tcW w:w="1332" w:type="dxa"/>
          </w:tcPr>
          <w:p w14:paraId="55530780" w14:textId="3B970507" w:rsidR="008F0143" w:rsidRPr="00727984" w:rsidRDefault="008F0143" w:rsidP="008F0143">
            <w:pPr>
              <w:rPr>
                <w:rFonts w:ascii="Helvetica" w:hAnsi="Helvetica" w:cs="Helvetica"/>
                <w:sz w:val="22"/>
              </w:rPr>
            </w:pPr>
            <w:r w:rsidRPr="00727984">
              <w:rPr>
                <w:rFonts w:ascii="Helvetica" w:hAnsi="Helvetica" w:cs="Helvetica"/>
                <w:sz w:val="22"/>
              </w:rPr>
              <w:t>18/04/2024</w:t>
            </w:r>
          </w:p>
        </w:tc>
        <w:tc>
          <w:tcPr>
            <w:tcW w:w="5729" w:type="dxa"/>
          </w:tcPr>
          <w:p w14:paraId="6D5392AA" w14:textId="61EF4DE1" w:rsidR="008F0143" w:rsidRPr="00727984" w:rsidRDefault="008F0143" w:rsidP="008F0143">
            <w:pPr>
              <w:rPr>
                <w:rFonts w:ascii="Helvetica" w:hAnsi="Helvetica" w:cs="Helvetica"/>
                <w:sz w:val="22"/>
              </w:rPr>
            </w:pPr>
            <w:r w:rsidRPr="00727984">
              <w:rPr>
                <w:rFonts w:ascii="Helvetica" w:hAnsi="Helvetica" w:cs="Helvetica"/>
                <w:sz w:val="22"/>
              </w:rPr>
              <w:t xml:space="preserve">Date of review/ ratification changed to </w:t>
            </w:r>
            <w:r>
              <w:rPr>
                <w:rFonts w:ascii="Helvetica" w:hAnsi="Helvetica" w:cs="Helvetica"/>
                <w:sz w:val="22"/>
              </w:rPr>
              <w:t>01</w:t>
            </w:r>
            <w:r w:rsidRPr="00727984">
              <w:rPr>
                <w:rFonts w:ascii="Helvetica" w:hAnsi="Helvetica" w:cs="Helvetica"/>
                <w:sz w:val="22"/>
              </w:rPr>
              <w:t>.05.2024 (Front cover)</w:t>
            </w:r>
          </w:p>
        </w:tc>
        <w:tc>
          <w:tcPr>
            <w:tcW w:w="883" w:type="dxa"/>
          </w:tcPr>
          <w:p w14:paraId="3A2E6371" w14:textId="48B8F8F4" w:rsidR="008F0143" w:rsidRPr="00727984" w:rsidRDefault="008F0143" w:rsidP="008F0143">
            <w:pPr>
              <w:rPr>
                <w:rFonts w:ascii="Helvetica" w:hAnsi="Helvetica" w:cs="Helvetica"/>
                <w:sz w:val="22"/>
              </w:rPr>
            </w:pPr>
            <w:r w:rsidRPr="00727984">
              <w:rPr>
                <w:rFonts w:ascii="Helvetica" w:hAnsi="Helvetica" w:cs="Helvetica"/>
                <w:sz w:val="22"/>
              </w:rPr>
              <w:t>COO</w:t>
            </w:r>
          </w:p>
        </w:tc>
      </w:tr>
    </w:tbl>
    <w:p w14:paraId="68E5A931" w14:textId="77777777" w:rsidR="00570EFA" w:rsidRPr="00C061FA" w:rsidRDefault="00570EFA">
      <w:pPr>
        <w:spacing w:after="0" w:line="259" w:lineRule="auto"/>
        <w:ind w:left="0" w:firstLine="0"/>
        <w:rPr>
          <w:rFonts w:ascii="Helvetica" w:hAnsi="Helvetica" w:cs="Helvetica"/>
          <w:sz w:val="22"/>
        </w:rPr>
      </w:pPr>
    </w:p>
    <w:sectPr w:rsidR="00570EFA" w:rsidRPr="00C061FA">
      <w:pgSz w:w="11906" w:h="16838"/>
      <w:pgMar w:top="1440" w:right="135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7BABF" w14:textId="77777777" w:rsidR="006F21A5" w:rsidRDefault="006F21A5" w:rsidP="001341AB">
      <w:pPr>
        <w:spacing w:after="0" w:line="240" w:lineRule="auto"/>
      </w:pPr>
      <w:r>
        <w:separator/>
      </w:r>
    </w:p>
  </w:endnote>
  <w:endnote w:type="continuationSeparator" w:id="0">
    <w:p w14:paraId="07092EEC" w14:textId="77777777" w:rsidR="006F21A5" w:rsidRDefault="006F21A5" w:rsidP="001341AB">
      <w:pPr>
        <w:spacing w:after="0" w:line="240" w:lineRule="auto"/>
      </w:pPr>
      <w:r>
        <w:continuationSeparator/>
      </w:r>
    </w:p>
  </w:endnote>
  <w:endnote w:type="continuationNotice" w:id="1">
    <w:p w14:paraId="5B9BC6F2" w14:textId="77777777" w:rsidR="00EB637F" w:rsidRDefault="00EB6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38F3" w14:textId="77777777" w:rsidR="006F21A5" w:rsidRDefault="006F21A5" w:rsidP="001341AB">
      <w:pPr>
        <w:spacing w:after="0" w:line="240" w:lineRule="auto"/>
      </w:pPr>
      <w:r>
        <w:separator/>
      </w:r>
    </w:p>
  </w:footnote>
  <w:footnote w:type="continuationSeparator" w:id="0">
    <w:p w14:paraId="0E5B1381" w14:textId="77777777" w:rsidR="006F21A5" w:rsidRDefault="006F21A5" w:rsidP="001341AB">
      <w:pPr>
        <w:spacing w:after="0" w:line="240" w:lineRule="auto"/>
      </w:pPr>
      <w:r>
        <w:continuationSeparator/>
      </w:r>
    </w:p>
  </w:footnote>
  <w:footnote w:type="continuationNotice" w:id="1">
    <w:p w14:paraId="77BE399D" w14:textId="77777777" w:rsidR="00EB637F" w:rsidRDefault="00EB63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94D6A"/>
    <w:multiLevelType w:val="hybridMultilevel"/>
    <w:tmpl w:val="3DFC3C3C"/>
    <w:lvl w:ilvl="0" w:tplc="1D6ACCE2">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B2ECA804">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4A4A6AC8">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E4924598">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386A9FA">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70723722">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92AA0828">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59F47684">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3AB0E310">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abstractNum w:abstractNumId="1" w15:restartNumberingAfterBreak="0">
    <w:nsid w:val="31E02A52"/>
    <w:multiLevelType w:val="hybridMultilevel"/>
    <w:tmpl w:val="9D707D90"/>
    <w:lvl w:ilvl="0" w:tplc="78A035A8">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EBC0CCCC">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2F0C3EBA">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F20086CA">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40603F0">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5D5625B6">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04BAA004">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266E95AE">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A008E516">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abstractNum w:abstractNumId="2" w15:restartNumberingAfterBreak="0">
    <w:nsid w:val="7D4504CC"/>
    <w:multiLevelType w:val="hybridMultilevel"/>
    <w:tmpl w:val="669AA8C4"/>
    <w:lvl w:ilvl="0" w:tplc="D8BC4720">
      <w:start w:val="1"/>
      <w:numFmt w:val="bullet"/>
      <w:lvlText w:val="•"/>
      <w:lvlJc w:val="left"/>
      <w:pPr>
        <w:ind w:left="72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1" w:tplc="07D8447A">
      <w:start w:val="1"/>
      <w:numFmt w:val="bullet"/>
      <w:lvlText w:val="o"/>
      <w:lvlJc w:val="left"/>
      <w:pPr>
        <w:ind w:left="144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2" w:tplc="8CA4D432">
      <w:start w:val="1"/>
      <w:numFmt w:val="bullet"/>
      <w:lvlText w:val="▪"/>
      <w:lvlJc w:val="left"/>
      <w:pPr>
        <w:ind w:left="21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3" w:tplc="2D103114">
      <w:start w:val="1"/>
      <w:numFmt w:val="bullet"/>
      <w:lvlText w:val="•"/>
      <w:lvlJc w:val="left"/>
      <w:pPr>
        <w:ind w:left="288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4" w:tplc="59021CC8">
      <w:start w:val="1"/>
      <w:numFmt w:val="bullet"/>
      <w:lvlText w:val="o"/>
      <w:lvlJc w:val="left"/>
      <w:pPr>
        <w:ind w:left="360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5" w:tplc="A948B8A0">
      <w:start w:val="1"/>
      <w:numFmt w:val="bullet"/>
      <w:lvlText w:val="▪"/>
      <w:lvlJc w:val="left"/>
      <w:pPr>
        <w:ind w:left="432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6" w:tplc="426A5280">
      <w:start w:val="1"/>
      <w:numFmt w:val="bullet"/>
      <w:lvlText w:val="•"/>
      <w:lvlJc w:val="left"/>
      <w:pPr>
        <w:ind w:left="5040"/>
      </w:pPr>
      <w:rPr>
        <w:rFonts w:ascii="Arial" w:eastAsia="Arial" w:hAnsi="Arial" w:cs="Arial"/>
        <w:b w:val="0"/>
        <w:i w:val="0"/>
        <w:strike w:val="0"/>
        <w:dstrike w:val="0"/>
        <w:color w:val="202329"/>
        <w:sz w:val="20"/>
        <w:szCs w:val="20"/>
        <w:u w:val="none" w:color="000000"/>
        <w:bdr w:val="none" w:sz="0" w:space="0" w:color="auto"/>
        <w:shd w:val="clear" w:color="auto" w:fill="auto"/>
        <w:vertAlign w:val="baseline"/>
      </w:rPr>
    </w:lvl>
    <w:lvl w:ilvl="7" w:tplc="6542F6B2">
      <w:start w:val="1"/>
      <w:numFmt w:val="bullet"/>
      <w:lvlText w:val="o"/>
      <w:lvlJc w:val="left"/>
      <w:pPr>
        <w:ind w:left="576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lvl w:ilvl="8" w:tplc="92BA5278">
      <w:start w:val="1"/>
      <w:numFmt w:val="bullet"/>
      <w:lvlText w:val="▪"/>
      <w:lvlJc w:val="left"/>
      <w:pPr>
        <w:ind w:left="6480"/>
      </w:pPr>
      <w:rPr>
        <w:rFonts w:ascii="Segoe UI Symbol" w:eastAsia="Segoe UI Symbol" w:hAnsi="Segoe UI Symbol" w:cs="Segoe UI Symbol"/>
        <w:b w:val="0"/>
        <w:i w:val="0"/>
        <w:strike w:val="0"/>
        <w:dstrike w:val="0"/>
        <w:color w:val="202329"/>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1B0"/>
    <w:rsid w:val="00093B92"/>
    <w:rsid w:val="0009519F"/>
    <w:rsid w:val="000B546E"/>
    <w:rsid w:val="000B736C"/>
    <w:rsid w:val="00107DB8"/>
    <w:rsid w:val="00131ECF"/>
    <w:rsid w:val="001341AB"/>
    <w:rsid w:val="00137DBA"/>
    <w:rsid w:val="00162EAD"/>
    <w:rsid w:val="001642FF"/>
    <w:rsid w:val="00172D51"/>
    <w:rsid w:val="00217593"/>
    <w:rsid w:val="00231471"/>
    <w:rsid w:val="002626CA"/>
    <w:rsid w:val="00297FF9"/>
    <w:rsid w:val="002B61BD"/>
    <w:rsid w:val="00306EED"/>
    <w:rsid w:val="003345EE"/>
    <w:rsid w:val="00356081"/>
    <w:rsid w:val="003745AD"/>
    <w:rsid w:val="003D21B0"/>
    <w:rsid w:val="003D6F8B"/>
    <w:rsid w:val="00414B79"/>
    <w:rsid w:val="00447463"/>
    <w:rsid w:val="00461066"/>
    <w:rsid w:val="0047551B"/>
    <w:rsid w:val="00483BE3"/>
    <w:rsid w:val="00486F20"/>
    <w:rsid w:val="004A5BDE"/>
    <w:rsid w:val="004F0A3C"/>
    <w:rsid w:val="005243A4"/>
    <w:rsid w:val="00561E66"/>
    <w:rsid w:val="00570EFA"/>
    <w:rsid w:val="005C1717"/>
    <w:rsid w:val="005C7170"/>
    <w:rsid w:val="005D1684"/>
    <w:rsid w:val="005E7E64"/>
    <w:rsid w:val="005F21B9"/>
    <w:rsid w:val="005F33D1"/>
    <w:rsid w:val="005F607E"/>
    <w:rsid w:val="00624500"/>
    <w:rsid w:val="006E1CCA"/>
    <w:rsid w:val="006F21A5"/>
    <w:rsid w:val="006F47D4"/>
    <w:rsid w:val="00704ACE"/>
    <w:rsid w:val="007278B1"/>
    <w:rsid w:val="00727984"/>
    <w:rsid w:val="00760916"/>
    <w:rsid w:val="00767C0C"/>
    <w:rsid w:val="00796B0E"/>
    <w:rsid w:val="007A29B1"/>
    <w:rsid w:val="007C48E8"/>
    <w:rsid w:val="007F77ED"/>
    <w:rsid w:val="008223AC"/>
    <w:rsid w:val="00845026"/>
    <w:rsid w:val="00846632"/>
    <w:rsid w:val="008668C6"/>
    <w:rsid w:val="008C4D9D"/>
    <w:rsid w:val="008F0143"/>
    <w:rsid w:val="00920927"/>
    <w:rsid w:val="009237D7"/>
    <w:rsid w:val="00944827"/>
    <w:rsid w:val="009456F4"/>
    <w:rsid w:val="00976D92"/>
    <w:rsid w:val="0098376F"/>
    <w:rsid w:val="00990606"/>
    <w:rsid w:val="009B63C4"/>
    <w:rsid w:val="009F012A"/>
    <w:rsid w:val="009F0D72"/>
    <w:rsid w:val="009F7262"/>
    <w:rsid w:val="00A151BC"/>
    <w:rsid w:val="00A32340"/>
    <w:rsid w:val="00A737E4"/>
    <w:rsid w:val="00A74CA7"/>
    <w:rsid w:val="00A85361"/>
    <w:rsid w:val="00AD0FEC"/>
    <w:rsid w:val="00AD363C"/>
    <w:rsid w:val="00B50D6D"/>
    <w:rsid w:val="00B63513"/>
    <w:rsid w:val="00B95427"/>
    <w:rsid w:val="00BA7DD1"/>
    <w:rsid w:val="00BB3D3C"/>
    <w:rsid w:val="00BB5303"/>
    <w:rsid w:val="00C061FA"/>
    <w:rsid w:val="00C62A97"/>
    <w:rsid w:val="00C80D17"/>
    <w:rsid w:val="00CB10C2"/>
    <w:rsid w:val="00CD1220"/>
    <w:rsid w:val="00CE21BB"/>
    <w:rsid w:val="00D0078C"/>
    <w:rsid w:val="00D0510A"/>
    <w:rsid w:val="00D42312"/>
    <w:rsid w:val="00D4727E"/>
    <w:rsid w:val="00D50382"/>
    <w:rsid w:val="00DC3937"/>
    <w:rsid w:val="00DE2468"/>
    <w:rsid w:val="00E0005B"/>
    <w:rsid w:val="00E11B42"/>
    <w:rsid w:val="00E70DF5"/>
    <w:rsid w:val="00E8218C"/>
    <w:rsid w:val="00EB637F"/>
    <w:rsid w:val="00EC7FCC"/>
    <w:rsid w:val="00EF3788"/>
    <w:rsid w:val="00EF7339"/>
    <w:rsid w:val="00F0529B"/>
    <w:rsid w:val="00F4302E"/>
    <w:rsid w:val="00F53022"/>
    <w:rsid w:val="00F56915"/>
    <w:rsid w:val="00F67A26"/>
    <w:rsid w:val="00F82064"/>
    <w:rsid w:val="00F838E5"/>
    <w:rsid w:val="00F91D83"/>
    <w:rsid w:val="00FB0194"/>
    <w:rsid w:val="00FE0479"/>
    <w:rsid w:val="00FE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6F170"/>
  <w15:docId w15:val="{A1C9012E-4524-4C57-B00C-CCB8B3F7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8" w:lineRule="auto"/>
      <w:ind w:left="10" w:hanging="10"/>
    </w:pPr>
    <w:rPr>
      <w:rFonts w:ascii="Calibri" w:eastAsia="Calibri" w:hAnsi="Calibri" w:cs="Calibri"/>
      <w:color w:val="202329"/>
      <w:sz w:val="27"/>
    </w:rPr>
  </w:style>
  <w:style w:type="paragraph" w:styleId="Heading1">
    <w:name w:val="heading 1"/>
    <w:next w:val="Normal"/>
    <w:link w:val="Heading1Char"/>
    <w:uiPriority w:val="9"/>
    <w:unhideWhenUsed/>
    <w:qFormat/>
    <w:pPr>
      <w:keepNext/>
      <w:keepLines/>
      <w:spacing w:after="253"/>
      <w:ind w:left="10" w:hanging="10"/>
      <w:outlineLvl w:val="0"/>
    </w:pPr>
    <w:rPr>
      <w:rFonts w:ascii="Calibri" w:eastAsia="Calibri" w:hAnsi="Calibri" w:cs="Calibri"/>
      <w:b/>
      <w:color w:val="202329"/>
      <w:sz w:val="27"/>
    </w:rPr>
  </w:style>
  <w:style w:type="paragraph" w:styleId="Heading2">
    <w:name w:val="heading 2"/>
    <w:basedOn w:val="Normal"/>
    <w:next w:val="Normal"/>
    <w:link w:val="Heading2Char"/>
    <w:uiPriority w:val="9"/>
    <w:semiHidden/>
    <w:unhideWhenUsed/>
    <w:qFormat/>
    <w:rsid w:val="007F77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02329"/>
      <w:sz w:val="27"/>
    </w:rPr>
  </w:style>
  <w:style w:type="paragraph" w:styleId="BodyText">
    <w:name w:val="Body Text"/>
    <w:basedOn w:val="Normal"/>
    <w:link w:val="BodyTextChar"/>
    <w:rsid w:val="00B63513"/>
    <w:pPr>
      <w:widowControl w:val="0"/>
      <w:autoSpaceDE w:val="0"/>
      <w:autoSpaceDN w:val="0"/>
      <w:adjustRightInd w:val="0"/>
      <w:spacing w:after="0" w:line="240" w:lineRule="auto"/>
      <w:ind w:left="118" w:firstLine="0"/>
    </w:pPr>
    <w:rPr>
      <w:rFonts w:eastAsia="Times New Roman"/>
      <w:color w:val="auto"/>
      <w:sz w:val="24"/>
      <w:szCs w:val="24"/>
    </w:rPr>
  </w:style>
  <w:style w:type="character" w:customStyle="1" w:styleId="BodyTextChar">
    <w:name w:val="Body Text Char"/>
    <w:basedOn w:val="DefaultParagraphFont"/>
    <w:link w:val="BodyText"/>
    <w:rsid w:val="00B63513"/>
    <w:rPr>
      <w:rFonts w:ascii="Calibri" w:eastAsia="Times New Roman" w:hAnsi="Calibri" w:cs="Calibri"/>
      <w:sz w:val="24"/>
      <w:szCs w:val="24"/>
    </w:rPr>
  </w:style>
  <w:style w:type="table" w:styleId="TableGrid">
    <w:name w:val="Table Grid"/>
    <w:basedOn w:val="TableNormal"/>
    <w:uiPriority w:val="39"/>
    <w:rsid w:val="005E7E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1AB"/>
    <w:rPr>
      <w:rFonts w:ascii="Calibri" w:eastAsia="Calibri" w:hAnsi="Calibri" w:cs="Calibri"/>
      <w:color w:val="202329"/>
      <w:sz w:val="27"/>
    </w:rPr>
  </w:style>
  <w:style w:type="paragraph" w:styleId="Footer">
    <w:name w:val="footer"/>
    <w:basedOn w:val="Normal"/>
    <w:link w:val="FooterChar"/>
    <w:uiPriority w:val="99"/>
    <w:unhideWhenUsed/>
    <w:rsid w:val="00134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1AB"/>
    <w:rPr>
      <w:rFonts w:ascii="Calibri" w:eastAsia="Calibri" w:hAnsi="Calibri" w:cs="Calibri"/>
      <w:color w:val="202329"/>
      <w:sz w:val="27"/>
    </w:rPr>
  </w:style>
  <w:style w:type="character" w:styleId="Hyperlink">
    <w:name w:val="Hyperlink"/>
    <w:basedOn w:val="DefaultParagraphFont"/>
    <w:uiPriority w:val="99"/>
    <w:semiHidden/>
    <w:unhideWhenUsed/>
    <w:rsid w:val="005F33D1"/>
    <w:rPr>
      <w:color w:val="0000FF"/>
      <w:u w:val="single"/>
    </w:rPr>
  </w:style>
  <w:style w:type="character" w:customStyle="1" w:styleId="Heading2Char">
    <w:name w:val="Heading 2 Char"/>
    <w:basedOn w:val="DefaultParagraphFont"/>
    <w:link w:val="Heading2"/>
    <w:uiPriority w:val="9"/>
    <w:semiHidden/>
    <w:rsid w:val="007F77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035067/Surveillance_Camera_CoP_Accessible_PDF.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4479b-608a-46cb-b3b6-e53299142169" xsi:nil="true"/>
    <lcf76f155ced4ddcb4097134ff3c332f xmlns="cffa1af8-3687-477e-855b-c6e8343410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8e9426d95bcfb20497398085010fdb3e">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9d2fca20b961aeea9415d68555c852eb"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388E7-C8F7-45E3-BF3B-B19CD073DFCD}">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7704479b-608a-46cb-b3b6-e53299142169"/>
    <ds:schemaRef ds:uri="21726439-8a9e-4029-a2bd-609a152362b0"/>
    <ds:schemaRef ds:uri="c90fd464-7aa0-43d4-b8c4-b89afe5131a9"/>
  </ds:schemaRefs>
</ds:datastoreItem>
</file>

<file path=customXml/itemProps2.xml><?xml version="1.0" encoding="utf-8"?>
<ds:datastoreItem xmlns:ds="http://schemas.openxmlformats.org/officeDocument/2006/customXml" ds:itemID="{AECA841B-C84E-4C41-963F-CCCA68E9BD96}">
  <ds:schemaRefs>
    <ds:schemaRef ds:uri="http://schemas.microsoft.com/sharepoint/v3/contenttype/forms"/>
  </ds:schemaRefs>
</ds:datastoreItem>
</file>

<file path=customXml/itemProps3.xml><?xml version="1.0" encoding="utf-8"?>
<ds:datastoreItem xmlns:ds="http://schemas.openxmlformats.org/officeDocument/2006/customXml" ds:itemID="{E155D828-824C-4E51-9537-6711FF9494BD}"/>
</file>

<file path=docProps/app.xml><?xml version="1.0" encoding="utf-8"?>
<Properties xmlns="http://schemas.openxmlformats.org/officeDocument/2006/extended-properties" xmlns:vt="http://schemas.openxmlformats.org/officeDocument/2006/docPropsVTypes">
  <Template>Normal</Template>
  <TotalTime>236</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Howard</dc:creator>
  <cp:keywords/>
  <cp:lastModifiedBy>Victoria Mills (Children First Learning Partnership)</cp:lastModifiedBy>
  <cp:revision>114</cp:revision>
  <cp:lastPrinted>2024-04-23T07:58:00Z</cp:lastPrinted>
  <dcterms:created xsi:type="dcterms:W3CDTF">2024-04-12T13:16:00Z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0x010100BCE117C1AF822F478F46895AF3A918FD</vt:lpwstr>
  </property>
  <property fmtid="{D5CDD505-2E9C-101B-9397-08002B2CF9AE}" pid="3" name="MediaServiceImageTags">
    <vt:lpwstr/>
  </property>
</Properties>
</file>