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E2DC" w14:textId="77777777" w:rsidR="00D62978" w:rsidRPr="00AB5061" w:rsidRDefault="00D62978" w:rsidP="00D62978">
      <w:pPr>
        <w:spacing w:after="720"/>
        <w:ind w:left="4205"/>
        <w:jc w:val="right"/>
        <w:rPr>
          <w:rFonts w:cstheme="minorHAnsi"/>
          <w:sz w:val="24"/>
          <w:szCs w:val="24"/>
        </w:rPr>
      </w:pPr>
    </w:p>
    <w:p w14:paraId="0451CB06" w14:textId="77777777" w:rsidR="00D62978" w:rsidRPr="00AB5061" w:rsidRDefault="00D62978" w:rsidP="00D62978">
      <w:pPr>
        <w:spacing w:after="0"/>
        <w:jc w:val="center"/>
        <w:rPr>
          <w:rFonts w:cstheme="minorHAnsi"/>
          <w:sz w:val="24"/>
          <w:szCs w:val="24"/>
        </w:rPr>
      </w:pPr>
      <w:r w:rsidRPr="00AB5061">
        <w:rPr>
          <w:rFonts w:cstheme="minorHAnsi"/>
          <w:b/>
          <w:i/>
          <w:noProof/>
          <w:sz w:val="24"/>
          <w:szCs w:val="24"/>
          <w:lang w:eastAsia="en-GB"/>
        </w:rPr>
        <w:drawing>
          <wp:inline distT="0" distB="0" distL="0" distR="0" wp14:anchorId="492AFA2E" wp14:editId="10CCA04A">
            <wp:extent cx="5435600" cy="2174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LP 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35600" cy="2174240"/>
                    </a:xfrm>
                    <a:prstGeom prst="rect">
                      <a:avLst/>
                    </a:prstGeom>
                  </pic:spPr>
                </pic:pic>
              </a:graphicData>
            </a:graphic>
          </wp:inline>
        </w:drawing>
      </w:r>
    </w:p>
    <w:p w14:paraId="50E64FAA" w14:textId="749E97A5" w:rsidR="00D62978" w:rsidRDefault="00D62978" w:rsidP="00D62978">
      <w:pPr>
        <w:spacing w:after="0"/>
        <w:rPr>
          <w:rFonts w:cstheme="minorHAnsi"/>
          <w:sz w:val="24"/>
          <w:szCs w:val="24"/>
        </w:rPr>
      </w:pPr>
      <w:r w:rsidRPr="00AB5061">
        <w:rPr>
          <w:rFonts w:cstheme="minorHAnsi"/>
          <w:sz w:val="24"/>
          <w:szCs w:val="24"/>
        </w:rPr>
        <w:t xml:space="preserve"> </w:t>
      </w:r>
    </w:p>
    <w:p w14:paraId="5104F2F9" w14:textId="77777777" w:rsidR="002F488A" w:rsidRDefault="002F488A" w:rsidP="00D62978">
      <w:pPr>
        <w:spacing w:after="0"/>
        <w:rPr>
          <w:rFonts w:cstheme="minorHAnsi"/>
          <w:sz w:val="24"/>
          <w:szCs w:val="24"/>
        </w:rPr>
      </w:pPr>
    </w:p>
    <w:p w14:paraId="3F788086" w14:textId="77777777" w:rsidR="002F488A" w:rsidRPr="00AB5061" w:rsidRDefault="002F488A" w:rsidP="00D62978">
      <w:pPr>
        <w:spacing w:after="0"/>
        <w:rPr>
          <w:rFonts w:cstheme="minorHAnsi"/>
          <w:sz w:val="24"/>
          <w:szCs w:val="24"/>
        </w:rPr>
      </w:pPr>
    </w:p>
    <w:p w14:paraId="2E8B0639" w14:textId="1409028B" w:rsidR="00D62978" w:rsidRPr="00AB5061" w:rsidRDefault="002F488A" w:rsidP="002F488A">
      <w:pPr>
        <w:spacing w:after="79"/>
        <w:jc w:val="center"/>
        <w:rPr>
          <w:rFonts w:cstheme="minorHAnsi"/>
          <w:sz w:val="24"/>
          <w:szCs w:val="24"/>
        </w:rPr>
      </w:pPr>
      <w:r>
        <w:rPr>
          <w:noProof/>
        </w:rPr>
        <w:drawing>
          <wp:inline distT="0" distB="0" distL="0" distR="0" wp14:anchorId="47A38CE5" wp14:editId="488E4795">
            <wp:extent cx="1470660" cy="2217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0660" cy="2217420"/>
                    </a:xfrm>
                    <a:prstGeom prst="rect">
                      <a:avLst/>
                    </a:prstGeom>
                    <a:noFill/>
                    <a:ln>
                      <a:noFill/>
                    </a:ln>
                  </pic:spPr>
                </pic:pic>
              </a:graphicData>
            </a:graphic>
          </wp:inline>
        </w:drawing>
      </w:r>
    </w:p>
    <w:p w14:paraId="267A8DE7" w14:textId="1FEE3E2B" w:rsidR="00D62978" w:rsidRPr="00AB5061" w:rsidRDefault="00D62978" w:rsidP="00D62978">
      <w:pPr>
        <w:spacing w:after="0"/>
        <w:ind w:right="-266"/>
        <w:rPr>
          <w:rFonts w:cstheme="minorHAnsi"/>
          <w:b/>
          <w:color w:val="808080"/>
          <w:sz w:val="24"/>
          <w:szCs w:val="24"/>
        </w:rPr>
      </w:pPr>
      <w:r w:rsidRPr="00AB5061">
        <w:rPr>
          <w:rFonts w:cstheme="minorHAnsi"/>
          <w:b/>
          <w:color w:val="808080"/>
          <w:sz w:val="24"/>
          <w:szCs w:val="24"/>
        </w:rPr>
        <w:t xml:space="preserve"> </w:t>
      </w:r>
    </w:p>
    <w:p w14:paraId="029AFEEC" w14:textId="77777777" w:rsidR="00CE0F0A" w:rsidRDefault="00CE0F0A" w:rsidP="00BD31A2">
      <w:pPr>
        <w:ind w:left="335" w:right="350"/>
        <w:jc w:val="center"/>
        <w:rPr>
          <w:rFonts w:cstheme="minorHAnsi"/>
          <w:sz w:val="24"/>
          <w:szCs w:val="24"/>
        </w:rPr>
      </w:pPr>
    </w:p>
    <w:p w14:paraId="1AF1F127" w14:textId="77777777" w:rsidR="00CE0F0A" w:rsidRDefault="00CE0F0A" w:rsidP="00BD31A2">
      <w:pPr>
        <w:ind w:left="335" w:right="350"/>
        <w:jc w:val="center"/>
        <w:rPr>
          <w:rFonts w:cstheme="minorHAnsi"/>
          <w:sz w:val="24"/>
          <w:szCs w:val="24"/>
        </w:rPr>
      </w:pPr>
    </w:p>
    <w:p w14:paraId="77E81E1D" w14:textId="0F32624E" w:rsidR="00D62978" w:rsidRPr="00CE0F0A" w:rsidRDefault="00464946" w:rsidP="00BD31A2">
      <w:pPr>
        <w:ind w:left="335" w:right="350"/>
        <w:jc w:val="center"/>
        <w:rPr>
          <w:rFonts w:cstheme="minorHAnsi"/>
          <w:sz w:val="44"/>
          <w:szCs w:val="44"/>
        </w:rPr>
      </w:pPr>
      <w:r w:rsidRPr="00CE0F0A">
        <w:rPr>
          <w:rFonts w:cstheme="minorHAnsi"/>
          <w:sz w:val="44"/>
          <w:szCs w:val="44"/>
        </w:rPr>
        <w:t>Geography</w:t>
      </w:r>
      <w:r w:rsidR="00C065B6" w:rsidRPr="00CE0F0A">
        <w:rPr>
          <w:rFonts w:cstheme="minorHAnsi"/>
          <w:sz w:val="44"/>
          <w:szCs w:val="44"/>
        </w:rPr>
        <w:t xml:space="preserve"> Policy 2023</w:t>
      </w:r>
    </w:p>
    <w:p w14:paraId="5CF8C094" w14:textId="77777777" w:rsidR="00BD31A2" w:rsidRPr="00AB5061" w:rsidRDefault="00BD31A2" w:rsidP="00BD31A2">
      <w:pPr>
        <w:ind w:left="335" w:right="350"/>
        <w:jc w:val="center"/>
        <w:rPr>
          <w:rFonts w:cstheme="minorHAnsi"/>
          <w:sz w:val="24"/>
          <w:szCs w:val="24"/>
        </w:rPr>
      </w:pPr>
    </w:p>
    <w:p w14:paraId="68928E57" w14:textId="77777777" w:rsidR="00D62978" w:rsidRPr="00AB5061" w:rsidRDefault="00D62978" w:rsidP="00D62978">
      <w:pPr>
        <w:jc w:val="center"/>
        <w:rPr>
          <w:rFonts w:cstheme="minorHAnsi"/>
          <w:sz w:val="24"/>
          <w:szCs w:val="24"/>
        </w:rPr>
      </w:pPr>
      <w:r w:rsidRPr="00AB5061">
        <w:rPr>
          <w:rFonts w:cstheme="minorHAnsi"/>
          <w:noProof/>
          <w:sz w:val="24"/>
          <w:szCs w:val="24"/>
          <w:lang w:eastAsia="en-GB"/>
        </w:rPr>
        <mc:AlternateContent>
          <mc:Choice Requires="wpg">
            <w:drawing>
              <wp:inline distT="0" distB="0" distL="0" distR="0" wp14:anchorId="152DE7BD" wp14:editId="2091C9CE">
                <wp:extent cx="6508750" cy="2323796"/>
                <wp:effectExtent l="0" t="0" r="6350" b="1968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2323796"/>
                          <a:chOff x="0" y="0"/>
                          <a:chExt cx="9874" cy="3099"/>
                        </a:xfrm>
                      </wpg:grpSpPr>
                      <wps:wsp>
                        <wps:cNvPr id="47"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3"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4"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5"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6"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7"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8"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9"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0"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2"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3"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4"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5"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6"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7"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8"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9"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0"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1"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8"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9" name="Text Box 35"/>
                        <wps:cNvSpPr txBox="1">
                          <a:spLocks noChangeArrowheads="1"/>
                        </wps:cNvSpPr>
                        <wps:spPr bwMode="auto">
                          <a:xfrm>
                            <a:off x="5157" y="2758"/>
                            <a:ext cx="3868"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4BBE1" w14:textId="202A81DF" w:rsidR="00D86620" w:rsidRPr="00B815CD" w:rsidRDefault="003B5629" w:rsidP="00D62978">
                              <w:pPr>
                                <w:rPr>
                                  <w:rFonts w:ascii="Arial" w:hAnsi="Arial" w:cs="Arial"/>
                                  <w:i/>
                                </w:rPr>
                              </w:pPr>
                              <w:r>
                                <w:rPr>
                                  <w:rFonts w:ascii="Arial" w:hAnsi="Arial" w:cs="Arial"/>
                                  <w:i/>
                                </w:rPr>
                                <w:t>May</w:t>
                              </w:r>
                              <w:r w:rsidR="004151F9">
                                <w:rPr>
                                  <w:rFonts w:ascii="Arial" w:hAnsi="Arial" w:cs="Arial"/>
                                  <w:i/>
                                </w:rPr>
                                <w:t xml:space="preserve"> 202</w:t>
                              </w:r>
                              <w:r>
                                <w:rPr>
                                  <w:rFonts w:ascii="Arial" w:hAnsi="Arial" w:cs="Arial"/>
                                  <w:i/>
                                </w:rPr>
                                <w:t>5</w:t>
                              </w:r>
                              <w:r w:rsidR="00C065B6">
                                <w:rPr>
                                  <w:rFonts w:ascii="Arial" w:hAnsi="Arial" w:cs="Arial"/>
                                  <w:i/>
                                </w:rPr>
                                <w:t xml:space="preserve"> </w:t>
                              </w:r>
                            </w:p>
                          </w:txbxContent>
                        </wps:txbx>
                        <wps:bodyPr rot="0" vert="horz" wrap="square" lIns="0" tIns="0" rIns="0" bIns="0" anchor="t" anchorCtr="0" upright="1">
                          <a:noAutofit/>
                        </wps:bodyPr>
                      </wps:wsp>
                      <wps:wsp>
                        <wps:cNvPr id="80" name="Text Box 36"/>
                        <wps:cNvSpPr txBox="1">
                          <a:spLocks noChangeArrowheads="1"/>
                        </wps:cNvSpPr>
                        <wps:spPr bwMode="auto">
                          <a:xfrm>
                            <a:off x="117" y="2758"/>
                            <a:ext cx="303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54771" w14:textId="77777777" w:rsidR="00D86620" w:rsidRPr="00B815CD" w:rsidRDefault="00D86620" w:rsidP="00D62978">
                              <w:pPr>
                                <w:rPr>
                                  <w:rFonts w:ascii="Arial" w:hAnsi="Arial" w:cs="Arial"/>
                                  <w:i/>
                                </w:rPr>
                              </w:pPr>
                              <w:r w:rsidRPr="00B815CD">
                                <w:rPr>
                                  <w:rFonts w:ascii="Arial" w:hAnsi="Arial" w:cs="Arial"/>
                                  <w:i/>
                                </w:rPr>
                                <w:t>To be reviewed:</w:t>
                              </w:r>
                            </w:p>
                          </w:txbxContent>
                        </wps:txbx>
                        <wps:bodyPr rot="0" vert="horz" wrap="square" lIns="0" tIns="0" rIns="0" bIns="0" anchor="t" anchorCtr="0" upright="1">
                          <a:noAutofit/>
                        </wps:bodyPr>
                      </wps:wsp>
                      <wps:wsp>
                        <wps:cNvPr id="81" name="Text Box 37"/>
                        <wps:cNvSpPr txBox="1">
                          <a:spLocks noChangeArrowheads="1"/>
                        </wps:cNvSpPr>
                        <wps:spPr bwMode="auto">
                          <a:xfrm>
                            <a:off x="5156" y="2289"/>
                            <a:ext cx="196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3C5BC" w14:textId="40EF1669" w:rsidR="00D86620" w:rsidRPr="00B815CD" w:rsidRDefault="003B5629" w:rsidP="00D62978">
                              <w:pPr>
                                <w:spacing w:line="235" w:lineRule="exact"/>
                                <w:rPr>
                                  <w:rFonts w:ascii="Arial" w:hAnsi="Arial" w:cs="Arial"/>
                                  <w:i/>
                                  <w:sz w:val="20"/>
                                </w:rPr>
                              </w:pPr>
                              <w:r>
                                <w:rPr>
                                  <w:rFonts w:ascii="Arial" w:hAnsi="Arial" w:cs="Arial"/>
                                  <w:i/>
                                  <w:sz w:val="20"/>
                                </w:rPr>
                                <w:t>15</w:t>
                              </w:r>
                              <w:r w:rsidRPr="003B5629">
                                <w:rPr>
                                  <w:rFonts w:ascii="Arial" w:hAnsi="Arial" w:cs="Arial"/>
                                  <w:i/>
                                  <w:sz w:val="20"/>
                                  <w:vertAlign w:val="superscript"/>
                                </w:rPr>
                                <w:t>th</w:t>
                              </w:r>
                              <w:r>
                                <w:rPr>
                                  <w:rFonts w:ascii="Arial" w:hAnsi="Arial" w:cs="Arial"/>
                                  <w:i/>
                                  <w:sz w:val="20"/>
                                </w:rPr>
                                <w:t xml:space="preserve"> May 2023</w:t>
                              </w:r>
                            </w:p>
                          </w:txbxContent>
                        </wps:txbx>
                        <wps:bodyPr rot="0" vert="horz" wrap="square" lIns="0" tIns="0" rIns="0" bIns="0" anchor="t" anchorCtr="0" upright="1">
                          <a:noAutofit/>
                        </wps:bodyPr>
                      </wps:wsp>
                      <wps:wsp>
                        <wps:cNvPr id="82"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09357" w14:textId="77777777" w:rsidR="00D86620" w:rsidRDefault="00D86620" w:rsidP="00D62978">
                              <w:pPr>
                                <w:spacing w:line="235" w:lineRule="exact"/>
                                <w:rPr>
                                  <w:rFonts w:ascii="Lucida Bright"/>
                                  <w:i/>
                                  <w:sz w:val="20"/>
                                </w:rPr>
                              </w:pPr>
                              <w:r w:rsidRPr="00B815CD">
                                <w:rPr>
                                  <w:rFonts w:ascii="Arial" w:hAnsi="Arial" w:cs="Arial"/>
                                  <w:i/>
                                  <w:sz w:val="20"/>
                                </w:rPr>
                                <w:t>Agreed and ratified by the Local Advisory Board</w:t>
                              </w:r>
                              <w:r>
                                <w:rPr>
                                  <w:rFonts w:ascii="Lucida Bright"/>
                                  <w:i/>
                                  <w:sz w:val="20"/>
                                </w:rPr>
                                <w:t xml:space="preserve"> on:</w:t>
                              </w:r>
                            </w:p>
                          </w:txbxContent>
                        </wps:txbx>
                        <wps:bodyPr rot="0" vert="horz" wrap="square" lIns="0" tIns="0" rIns="0" bIns="0" anchor="t" anchorCtr="0" upright="1">
                          <a:noAutofit/>
                        </wps:bodyPr>
                      </wps:wsp>
                      <wps:wsp>
                        <wps:cNvPr id="83" name="Text Box 39"/>
                        <wps:cNvSpPr txBox="1">
                          <a:spLocks noChangeArrowheads="1"/>
                        </wps:cNvSpPr>
                        <wps:spPr bwMode="auto">
                          <a:xfrm>
                            <a:off x="5156" y="1700"/>
                            <a:ext cx="4496"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1A951" w14:textId="72CAA96E" w:rsidR="00D86620" w:rsidRPr="00B815CD" w:rsidRDefault="00BD31A2" w:rsidP="00D62978">
                              <w:pPr>
                                <w:rPr>
                                  <w:rFonts w:ascii="Arial" w:hAnsi="Arial" w:cs="Arial"/>
                                  <w:i/>
                                </w:rPr>
                              </w:pPr>
                              <w:r>
                                <w:rPr>
                                  <w:rFonts w:ascii="Arial" w:hAnsi="Arial" w:cs="Arial"/>
                                  <w:i/>
                                </w:rPr>
                                <w:t xml:space="preserve">Headteacher – Mrs </w:t>
                              </w:r>
                              <w:r w:rsidR="003B5629">
                                <w:rPr>
                                  <w:rFonts w:ascii="Arial" w:hAnsi="Arial" w:cs="Arial"/>
                                  <w:i/>
                                </w:rPr>
                                <w:t>R. BUtler</w:t>
                              </w:r>
                            </w:p>
                            <w:p w14:paraId="196C8945" w14:textId="77777777" w:rsidR="00D86620" w:rsidRDefault="00D86620" w:rsidP="00D62978">
                              <w:pPr>
                                <w:rPr>
                                  <w:rFonts w:ascii="Lucida Bright"/>
                                  <w:i/>
                                </w:rPr>
                              </w:pPr>
                            </w:p>
                          </w:txbxContent>
                        </wps:txbx>
                        <wps:bodyPr rot="0" vert="horz" wrap="square" lIns="0" tIns="0" rIns="0" bIns="0" anchor="t" anchorCtr="0" upright="1">
                          <a:noAutofit/>
                        </wps:bodyPr>
                      </wps:wsp>
                      <wps:wsp>
                        <wps:cNvPr id="84"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9A4DE" w14:textId="77777777" w:rsidR="00D86620" w:rsidRPr="00B815CD" w:rsidRDefault="00D86620" w:rsidP="00D62978">
                              <w:pPr>
                                <w:rPr>
                                  <w:rFonts w:ascii="Arial" w:hAnsi="Arial" w:cs="Arial"/>
                                  <w:i/>
                                </w:rPr>
                              </w:pPr>
                              <w:r w:rsidRPr="00B815CD">
                                <w:rPr>
                                  <w:rFonts w:ascii="Arial" w:hAnsi="Arial" w:cs="Arial"/>
                                  <w:i/>
                                </w:rPr>
                                <w:t>Responsible Officer:</w:t>
                              </w:r>
                            </w:p>
                          </w:txbxContent>
                        </wps:txbx>
                        <wps:bodyPr rot="0" vert="horz" wrap="square" lIns="0" tIns="0" rIns="0" bIns="0" anchor="t" anchorCtr="0" upright="1">
                          <a:noAutofit/>
                        </wps:bodyPr>
                      </wps:wsp>
                      <wps:wsp>
                        <wps:cNvPr id="85" name="Text Box 41"/>
                        <wps:cNvSpPr txBox="1">
                          <a:spLocks noChangeArrowheads="1"/>
                        </wps:cNvSpPr>
                        <wps:spPr bwMode="auto">
                          <a:xfrm>
                            <a:off x="5156" y="1157"/>
                            <a:ext cx="3354"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0369E" w14:textId="406A936A" w:rsidR="00D86620" w:rsidRPr="00B815CD" w:rsidRDefault="00BD31A2" w:rsidP="00D62978">
                              <w:pPr>
                                <w:rPr>
                                  <w:rFonts w:ascii="Arial" w:hAnsi="Arial" w:cs="Arial"/>
                                  <w:i/>
                                </w:rPr>
                              </w:pPr>
                              <w:r>
                                <w:rPr>
                                  <w:rFonts w:ascii="Arial" w:hAnsi="Arial" w:cs="Arial"/>
                                  <w:i/>
                                </w:rPr>
                                <w:t>Mr</w:t>
                              </w:r>
                              <w:r w:rsidR="003B5629">
                                <w:rPr>
                                  <w:rFonts w:ascii="Arial" w:hAnsi="Arial" w:cs="Arial"/>
                                  <w:i/>
                                </w:rPr>
                                <w:t xml:space="preserve"> C. Clulow</w:t>
                              </w:r>
                            </w:p>
                          </w:txbxContent>
                        </wps:txbx>
                        <wps:bodyPr rot="0" vert="horz" wrap="square" lIns="0" tIns="0" rIns="0" bIns="0" anchor="t" anchorCtr="0" upright="1">
                          <a:noAutofit/>
                        </wps:bodyPr>
                      </wps:wsp>
                      <wps:wsp>
                        <wps:cNvPr id="86" name="Text Box 42"/>
                        <wps:cNvSpPr txBox="1">
                          <a:spLocks noChangeArrowheads="1"/>
                        </wps:cNvSpPr>
                        <wps:spPr bwMode="auto">
                          <a:xfrm>
                            <a:off x="117" y="1157"/>
                            <a:ext cx="371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B7B8F" w14:textId="77777777" w:rsidR="00D86620" w:rsidRPr="00B815CD" w:rsidRDefault="00D86620" w:rsidP="00D62978">
                              <w:pPr>
                                <w:rPr>
                                  <w:rFonts w:ascii="Arial" w:hAnsi="Arial" w:cs="Arial"/>
                                  <w:i/>
                                </w:rPr>
                              </w:pPr>
                              <w:r w:rsidRPr="00B815CD">
                                <w:rPr>
                                  <w:rFonts w:ascii="Arial" w:hAnsi="Arial" w:cs="Arial"/>
                                  <w:i/>
                                </w:rPr>
                                <w:t>Chair of Local Advisory Board:</w:t>
                              </w:r>
                            </w:p>
                          </w:txbxContent>
                        </wps:txbx>
                        <wps:bodyPr rot="0" vert="horz" wrap="square" lIns="0" tIns="0" rIns="0" bIns="0" anchor="t" anchorCtr="0" upright="1">
                          <a:noAutofit/>
                        </wps:bodyPr>
                      </wps:wsp>
                      <wps:wsp>
                        <wps:cNvPr id="87" name="Text Box 43"/>
                        <wps:cNvSpPr txBox="1">
                          <a:spLocks noChangeArrowheads="1"/>
                        </wps:cNvSpPr>
                        <wps:spPr bwMode="auto">
                          <a:xfrm>
                            <a:off x="117" y="31"/>
                            <a:ext cx="9660" cy="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B3267" w14:textId="3185249B" w:rsidR="00D86620" w:rsidRPr="00B815CD" w:rsidRDefault="00D86620" w:rsidP="00D62978">
                              <w:pPr>
                                <w:spacing w:line="235" w:lineRule="auto"/>
                                <w:rPr>
                                  <w:rFonts w:ascii="Arial" w:hAnsi="Arial" w:cs="Arial"/>
                                  <w:i/>
                                </w:rPr>
                              </w:pPr>
                              <w:r w:rsidRPr="00B815CD">
                                <w:rPr>
                                  <w:rFonts w:ascii="Arial" w:hAnsi="Arial" w:cs="Arial"/>
                                  <w:i/>
                                  <w:w w:val="110"/>
                                </w:rPr>
                                <w:t xml:space="preserve">The </w:t>
                              </w:r>
                              <w:r>
                                <w:rPr>
                                  <w:rFonts w:ascii="Arial" w:hAnsi="Arial" w:cs="Arial"/>
                                  <w:i/>
                                  <w:w w:val="110"/>
                                </w:rPr>
                                <w:t xml:space="preserve">CFLP </w:t>
                              </w:r>
                              <w:r w:rsidR="00E20561">
                                <w:rPr>
                                  <w:rFonts w:ascii="Arial" w:hAnsi="Arial" w:cs="Arial"/>
                                  <w:i/>
                                  <w:w w:val="110"/>
                                </w:rPr>
                                <w:t>Geography</w:t>
                              </w:r>
                              <w:r>
                                <w:rPr>
                                  <w:rFonts w:ascii="Arial" w:hAnsi="Arial" w:cs="Arial"/>
                                  <w:i/>
                                  <w:w w:val="110"/>
                                </w:rPr>
                                <w:t xml:space="preserve"> </w:t>
                              </w:r>
                              <w:r w:rsidRPr="00B815CD">
                                <w:rPr>
                                  <w:rFonts w:ascii="Arial" w:hAnsi="Arial" w:cs="Arial"/>
                                  <w:i/>
                                  <w:w w:val="110"/>
                                </w:rPr>
                                <w:t>Policy in respect of the Children First Learning Partnership has been discussed and adopted by the Local Advisory Board.</w:t>
                              </w:r>
                            </w:p>
                          </w:txbxContent>
                        </wps:txbx>
                        <wps:bodyPr rot="0" vert="horz" wrap="square" lIns="0" tIns="0" rIns="0" bIns="0" anchor="t" anchorCtr="0" upright="1">
                          <a:noAutofit/>
                        </wps:bodyPr>
                      </wps:wsp>
                    </wpg:wgp>
                  </a:graphicData>
                </a:graphic>
              </wp:inline>
            </w:drawing>
          </mc:Choice>
          <mc:Fallback>
            <w:pict>
              <v:group w14:anchorId="152DE7BD" id="Group 5" o:spid="_x0000_s1026" style="width:512.5pt;height:183pt;mso-position-horizontal-relative:char;mso-position-vertical-relative:line" coordsize="9874,3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ZRxQAAANsAAAAPAAAAZHJzL2Rvd25yZXYueG1sRI9Ba8JA&#10;FITvgv9heUJvurGU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A4ITZRxQAAANsAAAAP&#10;AAAAAAAAAAAAAAAAAAcCAABkcnMvZG93bnJldi54bWxQSwUGAAAAAAMAAwC3AAAA+Q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L9xAAAANsAAAAPAAAAZHJzL2Rvd25yZXYueG1sRI9Ba8JA&#10;FITvgv9heUJvulFo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LNcMv3EAAAA2wAAAA8A&#10;AAAAAAAAAAAAAAAABwIAAGRycy9kb3ducmV2LnhtbFBLBQYAAAAAAwADALcAAAD4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dmwwAAANsAAAAPAAAAZHJzL2Rvd25yZXYueG1sRI9Bi8Iw&#10;FITvgv8hPMGbpq6s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3BCXZsMAAADbAAAADwAA&#10;AAAAAAAAAAAAAAAHAgAAZHJzL2Rvd25yZXYueG1sUEsFBgAAAAADAAMAtwAAAPcCA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SwwAAANsAAAAPAAAAZHJzL2Rvd25yZXYueG1sRI9Bi8Iw&#10;FITvgv8hPMGbpi6u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U/kPEsMAAADbAAAADwAA&#10;AAAAAAAAAAAAAAAHAgAAZHJzL2Rvd25yZXYueG1sUEsFBgAAAAADAAMAtwAAAPcCA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qJxAAAANsAAAAPAAAAZHJzL2Rvd25yZXYueG1sRI9Ba8JA&#10;FITvgv9heYI33Vgw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Dy1qonEAAAA2wAAAA8A&#10;AAAAAAAAAAAAAAAABwIAAGRycy9kb3ducmV2LnhtbFBLBQYAAAAAAwADALcAAAD4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T+wwAAANsAAAAPAAAAZHJzL2Rvd25yZXYueG1sRI9Pi8Iw&#10;FMTvgt8hPGFvmrqw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zGc0/sMAAADbAAAADwAA&#10;AAAAAAAAAAAAAAAHAgAAZHJzL2Rvd25yZXYueG1sUEsFBgAAAAADAAMAtwAAAPcCA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FlxQAAANsAAAAPAAAAZHJzL2Rvd25yZXYueG1sRI9Ba8JA&#10;FITvgv9heUJvurHQ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CjK5FlxQAAANsAAAAP&#10;AAAAAAAAAAAAAAAAAAcCAABkcnMvZG93bnJldi54bWxQSwUGAAAAAAMAAwC3AAAA+Q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UXvwAAANsAAAAPAAAAZHJzL2Rvd25yZXYueG1sRE9Ni8Iw&#10;EL0L/ocwwt40VVi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DStAUXvwAAANsAAAAPAAAAAAAA&#10;AAAAAAAAAAcCAABkcnMvZG93bnJldi54bWxQSwUGAAAAAAMAAwC3AAAA8w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MxQAAANsAAAAPAAAAZHJzL2Rvd25yZXYueG1sRI9Ba8JA&#10;FITvgv9heUJvurHQ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C9+KCMxQAAANsAAAAP&#10;AAAAAAAAAAAAAAAAAAcCAABkcnMvZG93bnJldi54bWxQSwUGAAAAAAMAAwC3AAAA+Q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3bwwAAANsAAAAPAAAAZHJzL2Rvd25yZXYueG1sRI9Pi8Iw&#10;FMTvgt8hPGFvmroL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Enxd28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WvwwAAANsAAAAPAAAAZHJzL2Rvd25yZXYueG1sRI9Pi8Iw&#10;FMTvgt8hPGFvmros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nZXFr8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A0wwAAANsAAAAPAAAAZHJzL2Rvd25yZXYueG1sRI9Pi8Iw&#10;FMTvgt8hPGFvmrqw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8tlgNM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NyxQAAANsAAAAPAAAAZHJzL2Rvd25yZXYueG1sRI9Ba8JA&#10;FITvgv9heUJvurGU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AYTFNyxQAAANsAAAAP&#10;AAAAAAAAAAAAAAAAAAcCAABkcnMvZG93bnJldi54bWxQSwUGAAAAAAMAAwC3AAAA+Q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" strokeweight=".16917mm"/>
                <v:shapetype id="_x0000_t202" coordsize="21600,21600" o:spt="202" path="m,l,21600r21600,l21600,xe">
                  <v:stroke joinstyle="miter"/>
                  <v:path gradientshapeok="t" o:connecttype="rect"/>
                </v:shapetype>
                <v:shape id="Text Box 35" o:spid="_x0000_s1059" type="#_x0000_t202" style="position:absolute;left:5157;top:2758;width:3868;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16B4BBE1" w14:textId="202A81DF" w:rsidR="00D86620" w:rsidRPr="00B815CD" w:rsidRDefault="003B5629" w:rsidP="00D62978">
                        <w:pPr>
                          <w:rPr>
                            <w:rFonts w:ascii="Arial" w:hAnsi="Arial" w:cs="Arial"/>
                            <w:i/>
                          </w:rPr>
                        </w:pPr>
                        <w:r>
                          <w:rPr>
                            <w:rFonts w:ascii="Arial" w:hAnsi="Arial" w:cs="Arial"/>
                            <w:i/>
                          </w:rPr>
                          <w:t>May</w:t>
                        </w:r>
                        <w:r w:rsidR="004151F9">
                          <w:rPr>
                            <w:rFonts w:ascii="Arial" w:hAnsi="Arial" w:cs="Arial"/>
                            <w:i/>
                          </w:rPr>
                          <w:t xml:space="preserve"> 202</w:t>
                        </w:r>
                        <w:r>
                          <w:rPr>
                            <w:rFonts w:ascii="Arial" w:hAnsi="Arial" w:cs="Arial"/>
                            <w:i/>
                          </w:rPr>
                          <w:t>5</w:t>
                        </w:r>
                        <w:r w:rsidR="00C065B6">
                          <w:rPr>
                            <w:rFonts w:ascii="Arial" w:hAnsi="Arial" w:cs="Arial"/>
                            <w:i/>
                          </w:rPr>
                          <w:t xml:space="preserve"> </w:t>
                        </w:r>
                      </w:p>
                    </w:txbxContent>
                  </v:textbox>
                </v:shape>
                <v:shape id="Text Box 36" o:spid="_x0000_s1060" type="#_x0000_t202" style="position:absolute;left:117;top:2758;width:303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76B54771" w14:textId="77777777" w:rsidR="00D86620" w:rsidRPr="00B815CD" w:rsidRDefault="00D86620" w:rsidP="00D62978">
                        <w:pPr>
                          <w:rPr>
                            <w:rFonts w:ascii="Arial" w:hAnsi="Arial" w:cs="Arial"/>
                            <w:i/>
                          </w:rPr>
                        </w:pPr>
                        <w:r w:rsidRPr="00B815CD">
                          <w:rPr>
                            <w:rFonts w:ascii="Arial" w:hAnsi="Arial" w:cs="Arial"/>
                            <w:i/>
                          </w:rPr>
                          <w:t>To be reviewed:</w:t>
                        </w:r>
                      </w:p>
                    </w:txbxContent>
                  </v:textbox>
                </v:shape>
                <v:shape id="Text Box 37" o:spid="_x0000_s1061" type="#_x0000_t202" style="position:absolute;left:5156;top:2289;width:196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7473C5BC" w14:textId="40EF1669" w:rsidR="00D86620" w:rsidRPr="00B815CD" w:rsidRDefault="003B5629" w:rsidP="00D62978">
                        <w:pPr>
                          <w:spacing w:line="235" w:lineRule="exact"/>
                          <w:rPr>
                            <w:rFonts w:ascii="Arial" w:hAnsi="Arial" w:cs="Arial"/>
                            <w:i/>
                            <w:sz w:val="20"/>
                          </w:rPr>
                        </w:pPr>
                        <w:r>
                          <w:rPr>
                            <w:rFonts w:ascii="Arial" w:hAnsi="Arial" w:cs="Arial"/>
                            <w:i/>
                            <w:sz w:val="20"/>
                          </w:rPr>
                          <w:t>15</w:t>
                        </w:r>
                        <w:r w:rsidRPr="003B5629">
                          <w:rPr>
                            <w:rFonts w:ascii="Arial" w:hAnsi="Arial" w:cs="Arial"/>
                            <w:i/>
                            <w:sz w:val="20"/>
                            <w:vertAlign w:val="superscript"/>
                          </w:rPr>
                          <w:t>th</w:t>
                        </w:r>
                        <w:r>
                          <w:rPr>
                            <w:rFonts w:ascii="Arial" w:hAnsi="Arial" w:cs="Arial"/>
                            <w:i/>
                            <w:sz w:val="20"/>
                          </w:rPr>
                          <w:t xml:space="preserve"> May 2023</w:t>
                        </w: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0AF09357" w14:textId="77777777" w:rsidR="00D86620" w:rsidRDefault="00D86620" w:rsidP="00D62978">
                        <w:pPr>
                          <w:spacing w:line="235" w:lineRule="exact"/>
                          <w:rPr>
                            <w:rFonts w:ascii="Lucida Bright"/>
                            <w:i/>
                            <w:sz w:val="20"/>
                          </w:rPr>
                        </w:pPr>
                        <w:r w:rsidRPr="00B815CD">
                          <w:rPr>
                            <w:rFonts w:ascii="Arial" w:hAnsi="Arial" w:cs="Arial"/>
                            <w:i/>
                            <w:sz w:val="20"/>
                          </w:rPr>
                          <w:t>Agreed and ratified by the Local Advisory Board</w:t>
                        </w:r>
                        <w:r>
                          <w:rPr>
                            <w:rFonts w:ascii="Lucida Bright"/>
                            <w:i/>
                            <w:sz w:val="20"/>
                          </w:rPr>
                          <w:t xml:space="preserve"> on:</w:t>
                        </w:r>
                      </w:p>
                    </w:txbxContent>
                  </v:textbox>
                </v:shape>
                <v:shape id="Text Box 39" o:spid="_x0000_s1063" type="#_x0000_t202" style="position:absolute;left:5156;top:1700;width:4496;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19E1A951" w14:textId="72CAA96E" w:rsidR="00D86620" w:rsidRPr="00B815CD" w:rsidRDefault="00BD31A2" w:rsidP="00D62978">
                        <w:pPr>
                          <w:rPr>
                            <w:rFonts w:ascii="Arial" w:hAnsi="Arial" w:cs="Arial"/>
                            <w:i/>
                          </w:rPr>
                        </w:pPr>
                        <w:r>
                          <w:rPr>
                            <w:rFonts w:ascii="Arial" w:hAnsi="Arial" w:cs="Arial"/>
                            <w:i/>
                          </w:rPr>
                          <w:t xml:space="preserve">Headteacher – Mrs </w:t>
                        </w:r>
                        <w:r w:rsidR="003B5629">
                          <w:rPr>
                            <w:rFonts w:ascii="Arial" w:hAnsi="Arial" w:cs="Arial"/>
                            <w:i/>
                          </w:rPr>
                          <w:t>R. BUtler</w:t>
                        </w:r>
                      </w:p>
                      <w:p w14:paraId="196C8945" w14:textId="77777777" w:rsidR="00D86620" w:rsidRDefault="00D86620" w:rsidP="00D62978">
                        <w:pPr>
                          <w:rPr>
                            <w:rFonts w:ascii="Lucida Bright"/>
                            <w:i/>
                          </w:rPr>
                        </w:pP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60E9A4DE" w14:textId="77777777" w:rsidR="00D86620" w:rsidRPr="00B815CD" w:rsidRDefault="00D86620" w:rsidP="00D62978">
                        <w:pPr>
                          <w:rPr>
                            <w:rFonts w:ascii="Arial" w:hAnsi="Arial" w:cs="Arial"/>
                            <w:i/>
                          </w:rPr>
                        </w:pPr>
                        <w:r w:rsidRPr="00B815CD">
                          <w:rPr>
                            <w:rFonts w:ascii="Arial" w:hAnsi="Arial" w:cs="Arial"/>
                            <w:i/>
                          </w:rPr>
                          <w:t>Responsible Officer:</w:t>
                        </w:r>
                      </w:p>
                    </w:txbxContent>
                  </v:textbox>
                </v:shape>
                <v:shape id="Text Box 41" o:spid="_x0000_s1065" type="#_x0000_t202" style="position:absolute;left:5156;top:1157;width:3354;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0FD0369E" w14:textId="406A936A" w:rsidR="00D86620" w:rsidRPr="00B815CD" w:rsidRDefault="00BD31A2" w:rsidP="00D62978">
                        <w:pPr>
                          <w:rPr>
                            <w:rFonts w:ascii="Arial" w:hAnsi="Arial" w:cs="Arial"/>
                            <w:i/>
                          </w:rPr>
                        </w:pPr>
                        <w:r>
                          <w:rPr>
                            <w:rFonts w:ascii="Arial" w:hAnsi="Arial" w:cs="Arial"/>
                            <w:i/>
                          </w:rPr>
                          <w:t>Mr</w:t>
                        </w:r>
                        <w:r w:rsidR="003B5629">
                          <w:rPr>
                            <w:rFonts w:ascii="Arial" w:hAnsi="Arial" w:cs="Arial"/>
                            <w:i/>
                          </w:rPr>
                          <w:t xml:space="preserve"> C. Clulow</w:t>
                        </w:r>
                      </w:p>
                    </w:txbxContent>
                  </v:textbox>
                </v:shape>
                <v:shape id="Text Box 42" o:spid="_x0000_s1066" type="#_x0000_t202" style="position:absolute;left:117;top:1157;width:3713;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26BB7B8F" w14:textId="77777777" w:rsidR="00D86620" w:rsidRPr="00B815CD" w:rsidRDefault="00D86620" w:rsidP="00D62978">
                        <w:pPr>
                          <w:rPr>
                            <w:rFonts w:ascii="Arial" w:hAnsi="Arial" w:cs="Arial"/>
                            <w:i/>
                          </w:rPr>
                        </w:pPr>
                        <w:r w:rsidRPr="00B815CD">
                          <w:rPr>
                            <w:rFonts w:ascii="Arial" w:hAnsi="Arial" w:cs="Arial"/>
                            <w:i/>
                          </w:rPr>
                          <w:t>Chair of Local Advisory Board:</w:t>
                        </w:r>
                      </w:p>
                    </w:txbxContent>
                  </v:textbox>
                </v:shape>
                <v:shape id="Text Box 43" o:spid="_x0000_s1067" type="#_x0000_t202" style="position:absolute;left:117;top:31;width:9660;height: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354B3267" w14:textId="3185249B" w:rsidR="00D86620" w:rsidRPr="00B815CD" w:rsidRDefault="00D86620" w:rsidP="00D62978">
                        <w:pPr>
                          <w:spacing w:line="235" w:lineRule="auto"/>
                          <w:rPr>
                            <w:rFonts w:ascii="Arial" w:hAnsi="Arial" w:cs="Arial"/>
                            <w:i/>
                          </w:rPr>
                        </w:pPr>
                        <w:r w:rsidRPr="00B815CD">
                          <w:rPr>
                            <w:rFonts w:ascii="Arial" w:hAnsi="Arial" w:cs="Arial"/>
                            <w:i/>
                            <w:w w:val="110"/>
                          </w:rPr>
                          <w:t xml:space="preserve">The </w:t>
                        </w:r>
                        <w:r>
                          <w:rPr>
                            <w:rFonts w:ascii="Arial" w:hAnsi="Arial" w:cs="Arial"/>
                            <w:i/>
                            <w:w w:val="110"/>
                          </w:rPr>
                          <w:t xml:space="preserve">CFLP </w:t>
                        </w:r>
                        <w:r w:rsidR="00E20561">
                          <w:rPr>
                            <w:rFonts w:ascii="Arial" w:hAnsi="Arial" w:cs="Arial"/>
                            <w:i/>
                            <w:w w:val="110"/>
                          </w:rPr>
                          <w:t>Geography</w:t>
                        </w:r>
                        <w:r>
                          <w:rPr>
                            <w:rFonts w:ascii="Arial" w:hAnsi="Arial" w:cs="Arial"/>
                            <w:i/>
                            <w:w w:val="110"/>
                          </w:rPr>
                          <w:t xml:space="preserve"> </w:t>
                        </w:r>
                        <w:r w:rsidRPr="00B815CD">
                          <w:rPr>
                            <w:rFonts w:ascii="Arial" w:hAnsi="Arial" w:cs="Arial"/>
                            <w:i/>
                            <w:w w:val="110"/>
                          </w:rPr>
                          <w:t>Policy in respect of the Children First Learning Partnership has been discussed and adopted by the Local Advisory Board.</w:t>
                        </w:r>
                      </w:p>
                    </w:txbxContent>
                  </v:textbox>
                </v:shape>
                <w10:anchorlock/>
              </v:group>
            </w:pict>
          </mc:Fallback>
        </mc:AlternateContent>
      </w:r>
    </w:p>
    <w:p w14:paraId="20D960DD" w14:textId="77777777" w:rsidR="00D62978" w:rsidRPr="00AB5061" w:rsidRDefault="00D62978" w:rsidP="00D62978">
      <w:pPr>
        <w:jc w:val="center"/>
        <w:rPr>
          <w:rFonts w:cstheme="minorHAnsi"/>
          <w:sz w:val="24"/>
          <w:szCs w:val="24"/>
        </w:rPr>
        <w:sectPr w:rsidR="00D62978" w:rsidRPr="00AB5061" w:rsidSect="009A4C92">
          <w:pgSz w:w="11900" w:h="16840"/>
          <w:pgMar w:top="720" w:right="720" w:bottom="720" w:left="720" w:header="720" w:footer="720" w:gutter="0"/>
          <w:cols w:space="720"/>
          <w:docGrid w:linePitch="299"/>
        </w:sectPr>
      </w:pPr>
    </w:p>
    <w:p w14:paraId="4E65CC66" w14:textId="720E2B4F" w:rsidR="00950172" w:rsidRPr="00AB5061" w:rsidRDefault="00E20561" w:rsidP="00950172">
      <w:pPr>
        <w:jc w:val="center"/>
        <w:rPr>
          <w:rFonts w:cstheme="minorHAnsi"/>
          <w:b/>
          <w:sz w:val="24"/>
          <w:szCs w:val="24"/>
        </w:rPr>
      </w:pPr>
      <w:r w:rsidRPr="00BD7A35">
        <w:rPr>
          <w:rFonts w:ascii="Comic Sans MS" w:hAnsi="Comic Sans MS"/>
          <w:b/>
          <w:bCs/>
          <w:noProof/>
          <w:sz w:val="36"/>
          <w:szCs w:val="36"/>
          <w:lang w:eastAsia="en-GB"/>
        </w:rPr>
        <w:lastRenderedPageBreak/>
        <w:drawing>
          <wp:anchor distT="0" distB="0" distL="114300" distR="114300" simplePos="0" relativeHeight="251664384" behindDoc="1" locked="0" layoutInCell="1" allowOverlap="1" wp14:anchorId="24A059E1" wp14:editId="4EBA7B01">
            <wp:simplePos x="0" y="0"/>
            <wp:positionH relativeFrom="margin">
              <wp:align>center</wp:align>
            </wp:positionH>
            <wp:positionV relativeFrom="page">
              <wp:posOffset>333899</wp:posOffset>
            </wp:positionV>
            <wp:extent cx="628015" cy="917575"/>
            <wp:effectExtent l="0" t="0" r="635" b="0"/>
            <wp:wrapTight wrapText="bothSides">
              <wp:wrapPolygon edited="0">
                <wp:start x="0" y="0"/>
                <wp:lineTo x="0" y="21077"/>
                <wp:lineTo x="20967" y="21077"/>
                <wp:lineTo x="209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28015" cy="917575"/>
                    </a:xfrm>
                    <a:prstGeom prst="rect">
                      <a:avLst/>
                    </a:prstGeom>
                  </pic:spPr>
                </pic:pic>
              </a:graphicData>
            </a:graphic>
            <wp14:sizeRelH relativeFrom="margin">
              <wp14:pctWidth>0</wp14:pctWidth>
            </wp14:sizeRelH>
            <wp14:sizeRelV relativeFrom="margin">
              <wp14:pctHeight>0</wp14:pctHeight>
            </wp14:sizeRelV>
          </wp:anchor>
        </w:drawing>
      </w:r>
    </w:p>
    <w:p w14:paraId="325F398A" w14:textId="4E00D2FE" w:rsidR="00D62978" w:rsidRPr="00AB5061" w:rsidRDefault="00D62978" w:rsidP="00950172">
      <w:pPr>
        <w:jc w:val="center"/>
        <w:rPr>
          <w:rFonts w:cstheme="minorHAnsi"/>
          <w:b/>
          <w:sz w:val="24"/>
          <w:szCs w:val="24"/>
        </w:rPr>
      </w:pPr>
    </w:p>
    <w:p w14:paraId="61B3F041" w14:textId="073101BE" w:rsidR="00697724" w:rsidRPr="00AB5061" w:rsidRDefault="00697724" w:rsidP="007203F4">
      <w:pPr>
        <w:jc w:val="center"/>
        <w:rPr>
          <w:rFonts w:cstheme="minorHAnsi"/>
          <w:b/>
          <w:sz w:val="24"/>
          <w:szCs w:val="24"/>
        </w:rPr>
      </w:pPr>
    </w:p>
    <w:p w14:paraId="4F83E72D" w14:textId="0317903B" w:rsidR="007203F4" w:rsidRPr="00AB5061" w:rsidRDefault="00BD31A2" w:rsidP="007203F4">
      <w:pPr>
        <w:jc w:val="center"/>
        <w:rPr>
          <w:rFonts w:cstheme="minorHAnsi"/>
          <w:b/>
          <w:sz w:val="24"/>
          <w:szCs w:val="24"/>
        </w:rPr>
      </w:pPr>
      <w:r w:rsidRPr="00CE0F0A">
        <w:rPr>
          <w:rFonts w:cstheme="minorHAnsi"/>
          <w:b/>
          <w:sz w:val="24"/>
          <w:szCs w:val="24"/>
        </w:rPr>
        <w:t>Reginald Mitchell Primary School</w:t>
      </w:r>
    </w:p>
    <w:p w14:paraId="124889A2" w14:textId="4FE2F1A3" w:rsidR="007203F4" w:rsidRPr="00AB5061" w:rsidRDefault="00464946" w:rsidP="007203F4">
      <w:pPr>
        <w:jc w:val="center"/>
        <w:rPr>
          <w:rFonts w:cstheme="minorHAnsi"/>
          <w:b/>
          <w:sz w:val="24"/>
          <w:szCs w:val="24"/>
        </w:rPr>
      </w:pPr>
      <w:r w:rsidRPr="00AB5061">
        <w:rPr>
          <w:rFonts w:cstheme="minorHAnsi"/>
          <w:b/>
          <w:sz w:val="24"/>
          <w:szCs w:val="24"/>
        </w:rPr>
        <w:t>Geography</w:t>
      </w:r>
      <w:r w:rsidR="00C065B6" w:rsidRPr="00AB5061">
        <w:rPr>
          <w:rFonts w:cstheme="minorHAnsi"/>
          <w:b/>
          <w:sz w:val="24"/>
          <w:szCs w:val="24"/>
        </w:rPr>
        <w:t xml:space="preserve"> Policy 2023</w:t>
      </w:r>
    </w:p>
    <w:p w14:paraId="6F1F9E33" w14:textId="77777777" w:rsidR="005B3744" w:rsidRPr="00AB5061" w:rsidRDefault="005B3744" w:rsidP="00837586">
      <w:pPr>
        <w:rPr>
          <w:rFonts w:cstheme="minorHAnsi"/>
          <w:b/>
          <w:sz w:val="24"/>
          <w:szCs w:val="24"/>
        </w:rPr>
      </w:pPr>
    </w:p>
    <w:p w14:paraId="20ABD089" w14:textId="06D9DDD3" w:rsidR="00837586" w:rsidRPr="00AB5061" w:rsidRDefault="00837586" w:rsidP="00837586">
      <w:pPr>
        <w:rPr>
          <w:rFonts w:cstheme="minorHAnsi"/>
          <w:sz w:val="24"/>
          <w:szCs w:val="24"/>
        </w:rPr>
      </w:pPr>
      <w:r w:rsidRPr="00AB5061">
        <w:rPr>
          <w:rFonts w:cstheme="minorHAnsi"/>
          <w:sz w:val="24"/>
          <w:szCs w:val="24"/>
        </w:rPr>
        <w:t>The overall intent of our school curriculum is to:</w:t>
      </w:r>
    </w:p>
    <w:p w14:paraId="7A6BEBFC" w14:textId="77777777" w:rsidR="00837586" w:rsidRPr="00AB5061" w:rsidRDefault="00837586" w:rsidP="00837586">
      <w:pPr>
        <w:rPr>
          <w:rFonts w:cstheme="minorHAnsi"/>
          <w:sz w:val="24"/>
          <w:szCs w:val="24"/>
        </w:rPr>
      </w:pPr>
      <w:r w:rsidRPr="00AB5061">
        <w:rPr>
          <w:rFonts w:cstheme="minorHAnsi"/>
          <w:b/>
          <w:sz w:val="24"/>
          <w:szCs w:val="24"/>
        </w:rPr>
        <w:t>Recognise uniqueness</w:t>
      </w:r>
      <w:r w:rsidRPr="00AB5061">
        <w:rPr>
          <w:rFonts w:cstheme="minorHAnsi"/>
          <w:sz w:val="24"/>
          <w:szCs w:val="24"/>
        </w:rPr>
        <w:t>: in our pupils, staff, resources and whole school community.</w:t>
      </w:r>
    </w:p>
    <w:p w14:paraId="1949290C" w14:textId="77777777" w:rsidR="00837586" w:rsidRPr="00AB5061" w:rsidRDefault="00837586" w:rsidP="00837586">
      <w:pPr>
        <w:rPr>
          <w:rFonts w:cstheme="minorHAnsi"/>
          <w:b/>
          <w:sz w:val="24"/>
          <w:szCs w:val="24"/>
        </w:rPr>
      </w:pPr>
      <w:r w:rsidRPr="00AB5061">
        <w:rPr>
          <w:rFonts w:cstheme="minorHAnsi"/>
          <w:b/>
          <w:sz w:val="24"/>
          <w:szCs w:val="24"/>
        </w:rPr>
        <w:t xml:space="preserve">Be Inclusive: </w:t>
      </w:r>
      <w:r w:rsidRPr="00AB5061">
        <w:rPr>
          <w:rFonts w:cstheme="minorHAnsi"/>
          <w:sz w:val="24"/>
          <w:szCs w:val="24"/>
        </w:rPr>
        <w:t>recognising learning styles, learning needs at all levels and providing solutions to any barriers to learning we encounter.</w:t>
      </w:r>
    </w:p>
    <w:p w14:paraId="26B866A3" w14:textId="77777777" w:rsidR="00837586" w:rsidRPr="00AB5061" w:rsidRDefault="00837586" w:rsidP="00837586">
      <w:pPr>
        <w:rPr>
          <w:rFonts w:cstheme="minorHAnsi"/>
          <w:b/>
          <w:sz w:val="24"/>
          <w:szCs w:val="24"/>
        </w:rPr>
      </w:pPr>
      <w:r w:rsidRPr="00AB5061">
        <w:rPr>
          <w:rFonts w:cstheme="minorHAnsi"/>
          <w:b/>
          <w:sz w:val="24"/>
          <w:szCs w:val="24"/>
        </w:rPr>
        <w:t xml:space="preserve">Engage and Inspire: </w:t>
      </w:r>
      <w:r w:rsidRPr="00AB5061">
        <w:rPr>
          <w:rFonts w:cstheme="minorHAnsi"/>
          <w:sz w:val="24"/>
          <w:szCs w:val="24"/>
        </w:rPr>
        <w:t>through knowledge rich, highly enriched, progressive and purposeful contexts.</w:t>
      </w:r>
    </w:p>
    <w:p w14:paraId="0B463450" w14:textId="77777777" w:rsidR="00837586" w:rsidRPr="00AB5061" w:rsidRDefault="00837586" w:rsidP="00837586">
      <w:pPr>
        <w:rPr>
          <w:rFonts w:cstheme="minorHAnsi"/>
          <w:sz w:val="24"/>
          <w:szCs w:val="24"/>
        </w:rPr>
      </w:pPr>
      <w:r w:rsidRPr="00AB5061">
        <w:rPr>
          <w:rFonts w:cstheme="minorHAnsi"/>
          <w:b/>
          <w:sz w:val="24"/>
          <w:szCs w:val="24"/>
        </w:rPr>
        <w:t xml:space="preserve">Promote Aspiration: </w:t>
      </w:r>
      <w:r w:rsidRPr="00AB5061">
        <w:rPr>
          <w:rFonts w:cstheme="minorHAnsi"/>
          <w:sz w:val="24"/>
          <w:szCs w:val="24"/>
        </w:rPr>
        <w:t xml:space="preserve">offering challenge, accountability and responsibility for their learning. </w:t>
      </w:r>
    </w:p>
    <w:p w14:paraId="1F51A447" w14:textId="77777777" w:rsidR="00837586" w:rsidRPr="00AB5061" w:rsidRDefault="00837586" w:rsidP="00837586">
      <w:pPr>
        <w:rPr>
          <w:rFonts w:cstheme="minorHAnsi"/>
          <w:sz w:val="24"/>
          <w:szCs w:val="24"/>
        </w:rPr>
      </w:pPr>
      <w:r w:rsidRPr="00AB5061">
        <w:rPr>
          <w:rFonts w:cstheme="minorHAnsi"/>
          <w:b/>
          <w:sz w:val="24"/>
          <w:szCs w:val="24"/>
        </w:rPr>
        <w:t xml:space="preserve">Create citizens of the Future:  </w:t>
      </w:r>
      <w:r w:rsidRPr="00AB5061">
        <w:rPr>
          <w:rFonts w:cstheme="minorHAnsi"/>
          <w:sz w:val="24"/>
          <w:szCs w:val="24"/>
        </w:rPr>
        <w:t>who thrive on responsibility, see difference as a strength of our community and use democracy to embed their own values and beliefs.</w:t>
      </w:r>
    </w:p>
    <w:p w14:paraId="1A17E8A6" w14:textId="23093682" w:rsidR="00837586" w:rsidRPr="00AB5061" w:rsidRDefault="00837586" w:rsidP="00837586">
      <w:pPr>
        <w:rPr>
          <w:rFonts w:cstheme="minorHAnsi"/>
          <w:sz w:val="24"/>
          <w:szCs w:val="24"/>
        </w:rPr>
      </w:pPr>
      <w:r w:rsidRPr="00AB5061">
        <w:rPr>
          <w:rFonts w:cstheme="minorHAnsi"/>
          <w:sz w:val="24"/>
          <w:szCs w:val="24"/>
        </w:rPr>
        <w:t xml:space="preserve">Our </w:t>
      </w:r>
      <w:r w:rsidR="00DB33EA" w:rsidRPr="00AB5061">
        <w:rPr>
          <w:rFonts w:cstheme="minorHAnsi"/>
          <w:sz w:val="24"/>
          <w:szCs w:val="24"/>
        </w:rPr>
        <w:t>Geography</w:t>
      </w:r>
      <w:r w:rsidRPr="00AB5061">
        <w:rPr>
          <w:rFonts w:cstheme="minorHAnsi"/>
          <w:sz w:val="24"/>
          <w:szCs w:val="24"/>
        </w:rPr>
        <w:t xml:space="preserve"> curriculum strives to drive all of these intentions and links very closely to the achievement and development of them all.</w:t>
      </w:r>
    </w:p>
    <w:p w14:paraId="2244EC44" w14:textId="77777777" w:rsidR="00837586" w:rsidRPr="00AB5061" w:rsidRDefault="00837586" w:rsidP="00837586">
      <w:pPr>
        <w:rPr>
          <w:rFonts w:cstheme="minorHAnsi"/>
          <w:b/>
          <w:sz w:val="24"/>
          <w:szCs w:val="24"/>
          <w:u w:val="single"/>
        </w:rPr>
      </w:pPr>
      <w:r w:rsidRPr="00AB5061">
        <w:rPr>
          <w:rFonts w:cstheme="minorHAnsi"/>
          <w:b/>
          <w:sz w:val="24"/>
          <w:szCs w:val="24"/>
          <w:u w:val="single"/>
        </w:rPr>
        <w:t xml:space="preserve">Intent </w:t>
      </w:r>
    </w:p>
    <w:p w14:paraId="31996FF4" w14:textId="638F2151" w:rsidR="005B3744" w:rsidRPr="00AB5061" w:rsidRDefault="005B3744" w:rsidP="00837586">
      <w:pPr>
        <w:rPr>
          <w:rFonts w:cstheme="minorHAnsi"/>
          <w:sz w:val="24"/>
          <w:szCs w:val="24"/>
        </w:rPr>
      </w:pPr>
      <w:r w:rsidRPr="00AB5061">
        <w:rPr>
          <w:rFonts w:cstheme="minorHAnsi"/>
          <w:sz w:val="24"/>
          <w:szCs w:val="24"/>
        </w:rPr>
        <w:t xml:space="preserve">To </w:t>
      </w:r>
      <w:r w:rsidR="00DB33EA" w:rsidRPr="00AB5061">
        <w:rPr>
          <w:rFonts w:cstheme="minorHAnsi"/>
          <w:sz w:val="24"/>
          <w:szCs w:val="24"/>
        </w:rPr>
        <w:t>develop children</w:t>
      </w:r>
      <w:r w:rsidR="003E4BBB" w:rsidRPr="00AB5061">
        <w:rPr>
          <w:rFonts w:cstheme="minorHAnsi"/>
          <w:sz w:val="24"/>
          <w:szCs w:val="24"/>
        </w:rPr>
        <w:t>’</w:t>
      </w:r>
      <w:r w:rsidR="00DB33EA" w:rsidRPr="00AB5061">
        <w:rPr>
          <w:rFonts w:cstheme="minorHAnsi"/>
          <w:sz w:val="24"/>
          <w:szCs w:val="24"/>
        </w:rPr>
        <w:t>s experiences and understanding of Geography, inspiring and ig</w:t>
      </w:r>
      <w:r w:rsidR="003E4BBB" w:rsidRPr="00AB5061">
        <w:rPr>
          <w:rFonts w:cstheme="minorHAnsi"/>
          <w:sz w:val="24"/>
          <w:szCs w:val="24"/>
        </w:rPr>
        <w:t>niting</w:t>
      </w:r>
      <w:r w:rsidR="00DB33EA" w:rsidRPr="00AB5061">
        <w:rPr>
          <w:rFonts w:cstheme="minorHAnsi"/>
          <w:sz w:val="24"/>
          <w:szCs w:val="24"/>
        </w:rPr>
        <w:t xml:space="preserve"> their curiosity about the wider world.</w:t>
      </w:r>
    </w:p>
    <w:p w14:paraId="38F4BEA9" w14:textId="18621965" w:rsidR="003E4BBB" w:rsidRPr="00AB5061" w:rsidRDefault="008B3D81" w:rsidP="003E4BBB">
      <w:pPr>
        <w:rPr>
          <w:rFonts w:cstheme="minorHAnsi"/>
          <w:sz w:val="24"/>
          <w:szCs w:val="24"/>
        </w:rPr>
      </w:pPr>
      <w:r w:rsidRPr="00AB5061">
        <w:rPr>
          <w:rFonts w:cstheme="minorHAnsi"/>
          <w:sz w:val="24"/>
          <w:szCs w:val="24"/>
        </w:rPr>
        <w:t>We aim to achieve this through allowing the children:</w:t>
      </w:r>
    </w:p>
    <w:p w14:paraId="3BCE96F1" w14:textId="179433D6" w:rsidR="009B1E83" w:rsidRPr="00AB5061" w:rsidRDefault="009B1E83" w:rsidP="009B1E83">
      <w:pPr>
        <w:pStyle w:val="ListParagraph"/>
        <w:numPr>
          <w:ilvl w:val="0"/>
          <w:numId w:val="13"/>
        </w:numPr>
        <w:rPr>
          <w:rFonts w:cstheme="minorHAnsi"/>
          <w:sz w:val="24"/>
          <w:szCs w:val="24"/>
        </w:rPr>
      </w:pPr>
      <w:r w:rsidRPr="00AB5061">
        <w:rPr>
          <w:rFonts w:cstheme="minorHAnsi"/>
          <w:sz w:val="24"/>
          <w:szCs w:val="24"/>
        </w:rPr>
        <w:t>To develop a sense of own location in relation to the rest of the world</w:t>
      </w:r>
    </w:p>
    <w:p w14:paraId="0F1EE739" w14:textId="71DA044B" w:rsidR="003E4BBB" w:rsidRPr="00AB5061" w:rsidRDefault="003E4BBB" w:rsidP="009B1E83">
      <w:pPr>
        <w:pStyle w:val="ListParagraph"/>
        <w:numPr>
          <w:ilvl w:val="0"/>
          <w:numId w:val="13"/>
        </w:numPr>
        <w:rPr>
          <w:rFonts w:cstheme="minorHAnsi"/>
          <w:sz w:val="24"/>
          <w:szCs w:val="24"/>
        </w:rPr>
      </w:pPr>
      <w:r w:rsidRPr="00AB5061">
        <w:rPr>
          <w:rFonts w:cstheme="minorHAnsi"/>
          <w:sz w:val="24"/>
          <w:szCs w:val="24"/>
        </w:rPr>
        <w:t>To develop a passion and a real sense of curiosity of the world and the people who live there</w:t>
      </w:r>
    </w:p>
    <w:p w14:paraId="3E3543F8" w14:textId="77777777" w:rsidR="003E4BBB" w:rsidRPr="00AB5061" w:rsidRDefault="003E4BBB" w:rsidP="003E4BBB">
      <w:pPr>
        <w:pStyle w:val="ListParagraph"/>
        <w:numPr>
          <w:ilvl w:val="0"/>
          <w:numId w:val="13"/>
        </w:numPr>
        <w:rPr>
          <w:rFonts w:cstheme="minorHAnsi"/>
          <w:sz w:val="24"/>
          <w:szCs w:val="24"/>
        </w:rPr>
      </w:pPr>
      <w:r w:rsidRPr="00AB5061">
        <w:rPr>
          <w:rFonts w:cstheme="minorHAnsi"/>
          <w:sz w:val="24"/>
          <w:szCs w:val="24"/>
        </w:rPr>
        <w:t>To develop an ability to explore and enquire geographical skills and techniques through fieldwork and map skills</w:t>
      </w:r>
    </w:p>
    <w:p w14:paraId="4CF777A2" w14:textId="0D071744" w:rsidR="003E4BBB" w:rsidRPr="00AB5061" w:rsidRDefault="003E4BBB" w:rsidP="009B1E83">
      <w:pPr>
        <w:pStyle w:val="ListParagraph"/>
        <w:numPr>
          <w:ilvl w:val="0"/>
          <w:numId w:val="13"/>
        </w:numPr>
        <w:rPr>
          <w:rFonts w:cstheme="minorHAnsi"/>
          <w:sz w:val="24"/>
          <w:szCs w:val="24"/>
        </w:rPr>
      </w:pPr>
      <w:r w:rsidRPr="00AB5061">
        <w:rPr>
          <w:rFonts w:cstheme="minorHAnsi"/>
          <w:sz w:val="24"/>
          <w:szCs w:val="24"/>
        </w:rPr>
        <w:t>To be able to enquire, question, analyse and present geographical concepts</w:t>
      </w:r>
    </w:p>
    <w:p w14:paraId="11B7FC07" w14:textId="20433290" w:rsidR="00AE41F3" w:rsidRPr="00AB5061" w:rsidRDefault="002C639A" w:rsidP="003E4BBB">
      <w:pPr>
        <w:pStyle w:val="ListParagraph"/>
        <w:numPr>
          <w:ilvl w:val="0"/>
          <w:numId w:val="13"/>
        </w:numPr>
        <w:rPr>
          <w:rFonts w:cstheme="minorHAnsi"/>
          <w:sz w:val="24"/>
          <w:szCs w:val="24"/>
        </w:rPr>
      </w:pPr>
      <w:r w:rsidRPr="00AB5061">
        <w:rPr>
          <w:rFonts w:cstheme="minorHAnsi"/>
          <w:sz w:val="24"/>
          <w:szCs w:val="24"/>
        </w:rPr>
        <w:t xml:space="preserve">To </w:t>
      </w:r>
      <w:r w:rsidR="003E4BBB" w:rsidRPr="00AB5061">
        <w:rPr>
          <w:rFonts w:cstheme="minorHAnsi"/>
          <w:sz w:val="24"/>
          <w:szCs w:val="24"/>
        </w:rPr>
        <w:t>be able to express opinions that are justified and reasoned through good knowledge around issues in society and the environment</w:t>
      </w:r>
    </w:p>
    <w:p w14:paraId="54ED87D2" w14:textId="46CC954F" w:rsidR="003E4BBB" w:rsidRPr="00AB5061" w:rsidRDefault="003E4BBB" w:rsidP="003E4BBB">
      <w:pPr>
        <w:pStyle w:val="ListParagraph"/>
        <w:numPr>
          <w:ilvl w:val="0"/>
          <w:numId w:val="13"/>
        </w:numPr>
        <w:rPr>
          <w:rFonts w:cstheme="minorHAnsi"/>
          <w:sz w:val="24"/>
          <w:szCs w:val="24"/>
        </w:rPr>
      </w:pPr>
      <w:r w:rsidRPr="00AB5061">
        <w:rPr>
          <w:rFonts w:cstheme="minorHAnsi"/>
          <w:sz w:val="24"/>
          <w:szCs w:val="24"/>
        </w:rPr>
        <w:t>To apply creativity, critical thinking and curiosity to give reasoned views on places, fieldwork and features of the world around us.</w:t>
      </w:r>
    </w:p>
    <w:p w14:paraId="3CFA92C1" w14:textId="7E791BB9" w:rsidR="003E4BBB" w:rsidRPr="00AB5061" w:rsidRDefault="003E4BBB" w:rsidP="003E4BBB">
      <w:pPr>
        <w:pStyle w:val="ListParagraph"/>
        <w:numPr>
          <w:ilvl w:val="0"/>
          <w:numId w:val="13"/>
        </w:numPr>
        <w:rPr>
          <w:rFonts w:cstheme="minorHAnsi"/>
          <w:sz w:val="24"/>
          <w:szCs w:val="24"/>
        </w:rPr>
      </w:pPr>
      <w:r w:rsidRPr="00AB5061">
        <w:rPr>
          <w:rFonts w:cstheme="minorHAnsi"/>
          <w:sz w:val="24"/>
          <w:szCs w:val="24"/>
        </w:rPr>
        <w:t>To be able to reach clear conclusions and develop a reasoned argument to explain findings</w:t>
      </w:r>
    </w:p>
    <w:p w14:paraId="52488743" w14:textId="77777777" w:rsidR="003E4BBB" w:rsidRPr="00AB5061" w:rsidRDefault="003E4BBB" w:rsidP="00837586">
      <w:pPr>
        <w:rPr>
          <w:rFonts w:cstheme="minorHAnsi"/>
          <w:b/>
          <w:sz w:val="24"/>
          <w:szCs w:val="24"/>
          <w:u w:val="single"/>
        </w:rPr>
      </w:pPr>
    </w:p>
    <w:p w14:paraId="1E324A29" w14:textId="5D098BE4" w:rsidR="00837586" w:rsidRPr="00AB5061" w:rsidRDefault="00837586" w:rsidP="00837586">
      <w:pPr>
        <w:rPr>
          <w:rFonts w:cstheme="minorHAnsi"/>
          <w:b/>
          <w:sz w:val="24"/>
          <w:szCs w:val="24"/>
          <w:u w:val="single"/>
        </w:rPr>
      </w:pPr>
      <w:r w:rsidRPr="00AB5061">
        <w:rPr>
          <w:rFonts w:cstheme="minorHAnsi"/>
          <w:b/>
          <w:sz w:val="24"/>
          <w:szCs w:val="24"/>
          <w:u w:val="single"/>
        </w:rPr>
        <w:t>Implementation</w:t>
      </w:r>
    </w:p>
    <w:p w14:paraId="0A53CC95" w14:textId="171D023D" w:rsidR="00837586" w:rsidRPr="00AB5061" w:rsidRDefault="00837586" w:rsidP="00837586">
      <w:pPr>
        <w:rPr>
          <w:rFonts w:cstheme="minorHAnsi"/>
          <w:sz w:val="24"/>
          <w:szCs w:val="24"/>
        </w:rPr>
      </w:pPr>
      <w:r w:rsidRPr="00AB5061">
        <w:rPr>
          <w:rFonts w:cstheme="minorHAnsi"/>
          <w:sz w:val="24"/>
          <w:szCs w:val="24"/>
        </w:rPr>
        <w:t xml:space="preserve">We use the </w:t>
      </w:r>
      <w:r w:rsidR="00EB5E17" w:rsidRPr="00AB5061">
        <w:rPr>
          <w:rFonts w:cstheme="minorHAnsi"/>
          <w:b/>
          <w:sz w:val="24"/>
          <w:szCs w:val="24"/>
        </w:rPr>
        <w:t>Development Matters and N</w:t>
      </w:r>
      <w:r w:rsidRPr="00AB5061">
        <w:rPr>
          <w:rFonts w:cstheme="minorHAnsi"/>
          <w:b/>
          <w:sz w:val="24"/>
          <w:szCs w:val="24"/>
        </w:rPr>
        <w:t>ational Curriculum</w:t>
      </w:r>
      <w:r w:rsidRPr="00AB5061">
        <w:rPr>
          <w:rFonts w:cstheme="minorHAnsi"/>
          <w:sz w:val="24"/>
          <w:szCs w:val="24"/>
        </w:rPr>
        <w:t xml:space="preserve"> </w:t>
      </w:r>
      <w:r w:rsidR="00434575" w:rsidRPr="00AB5061">
        <w:rPr>
          <w:rFonts w:cstheme="minorHAnsi"/>
          <w:sz w:val="24"/>
          <w:szCs w:val="24"/>
        </w:rPr>
        <w:t>documents t</w:t>
      </w:r>
      <w:r w:rsidR="00EB5E17" w:rsidRPr="00AB5061">
        <w:rPr>
          <w:rFonts w:cstheme="minorHAnsi"/>
          <w:sz w:val="24"/>
          <w:szCs w:val="24"/>
        </w:rPr>
        <w:t>o inform the delivery of</w:t>
      </w:r>
      <w:r w:rsidR="005B3744" w:rsidRPr="00AB5061">
        <w:rPr>
          <w:rFonts w:cstheme="minorHAnsi"/>
          <w:sz w:val="24"/>
          <w:szCs w:val="24"/>
        </w:rPr>
        <w:t xml:space="preserve"> </w:t>
      </w:r>
      <w:r w:rsidR="00464946" w:rsidRPr="00AB5061">
        <w:rPr>
          <w:rFonts w:cstheme="minorHAnsi"/>
          <w:sz w:val="24"/>
          <w:szCs w:val="24"/>
        </w:rPr>
        <w:t xml:space="preserve">Geography </w:t>
      </w:r>
      <w:r w:rsidR="00EB5E17" w:rsidRPr="00AB5061">
        <w:rPr>
          <w:rFonts w:cstheme="minorHAnsi"/>
          <w:sz w:val="24"/>
          <w:szCs w:val="24"/>
        </w:rPr>
        <w:t>at</w:t>
      </w:r>
      <w:r w:rsidR="00B959DA">
        <w:rPr>
          <w:rFonts w:cstheme="minorHAnsi"/>
          <w:sz w:val="24"/>
          <w:szCs w:val="24"/>
        </w:rPr>
        <w:t xml:space="preserve"> </w:t>
      </w:r>
      <w:r w:rsidR="00E20561">
        <w:rPr>
          <w:rFonts w:cstheme="minorHAnsi"/>
          <w:sz w:val="24"/>
          <w:szCs w:val="24"/>
        </w:rPr>
        <w:t>Kingsfield First School.</w:t>
      </w:r>
    </w:p>
    <w:p w14:paraId="1BC38457" w14:textId="36B8C084" w:rsidR="005B3744" w:rsidRPr="00AB5061" w:rsidRDefault="005B3744" w:rsidP="00837586">
      <w:pPr>
        <w:spacing w:after="0" w:line="240" w:lineRule="auto"/>
        <w:rPr>
          <w:rFonts w:cstheme="minorHAnsi"/>
          <w:b/>
          <w:sz w:val="24"/>
          <w:szCs w:val="24"/>
        </w:rPr>
      </w:pPr>
    </w:p>
    <w:p w14:paraId="68BE69A8" w14:textId="76D85B5D" w:rsidR="005B3744" w:rsidRPr="00AB5061" w:rsidRDefault="00434575" w:rsidP="00837586">
      <w:pPr>
        <w:spacing w:after="0" w:line="240" w:lineRule="auto"/>
        <w:rPr>
          <w:rFonts w:cstheme="minorHAnsi"/>
          <w:sz w:val="24"/>
          <w:szCs w:val="24"/>
        </w:rPr>
      </w:pPr>
      <w:r w:rsidRPr="00AB5061">
        <w:rPr>
          <w:rFonts w:cstheme="minorHAnsi"/>
          <w:sz w:val="24"/>
          <w:szCs w:val="24"/>
        </w:rPr>
        <w:lastRenderedPageBreak/>
        <w:t>Our progression documents show</w:t>
      </w:r>
      <w:r w:rsidR="001E7DB9">
        <w:rPr>
          <w:rFonts w:cstheme="minorHAnsi"/>
          <w:sz w:val="24"/>
          <w:szCs w:val="24"/>
        </w:rPr>
        <w:t>s</w:t>
      </w:r>
      <w:r w:rsidRPr="00AB5061">
        <w:rPr>
          <w:rFonts w:cstheme="minorHAnsi"/>
          <w:sz w:val="24"/>
          <w:szCs w:val="24"/>
        </w:rPr>
        <w:t xml:space="preserve"> a build-up of knowledge and skills across</w:t>
      </w:r>
      <w:r w:rsidR="008A614B" w:rsidRPr="00AB5061">
        <w:rPr>
          <w:rFonts w:cstheme="minorHAnsi"/>
          <w:sz w:val="24"/>
          <w:szCs w:val="24"/>
        </w:rPr>
        <w:t xml:space="preserve"> the following areas</w:t>
      </w:r>
      <w:r w:rsidRPr="00AB5061">
        <w:rPr>
          <w:rFonts w:cstheme="minorHAnsi"/>
          <w:sz w:val="24"/>
          <w:szCs w:val="24"/>
        </w:rPr>
        <w:t>:</w:t>
      </w:r>
    </w:p>
    <w:p w14:paraId="3E03FE8A" w14:textId="6E3AA100" w:rsidR="00E20561" w:rsidRDefault="00340F8E" w:rsidP="00464946">
      <w:pPr>
        <w:spacing w:after="0" w:line="240" w:lineRule="auto"/>
        <w:rPr>
          <w:rFonts w:cstheme="minorHAnsi"/>
          <w:sz w:val="24"/>
          <w:szCs w:val="24"/>
        </w:rPr>
      </w:pPr>
      <w:r>
        <w:rPr>
          <w:rFonts w:cstheme="minorHAnsi"/>
          <w:sz w:val="24"/>
          <w:szCs w:val="24"/>
        </w:rPr>
        <w:br/>
      </w:r>
      <w:r w:rsidR="00E20561">
        <w:rPr>
          <w:rFonts w:cstheme="minorHAnsi"/>
          <w:sz w:val="24"/>
          <w:szCs w:val="24"/>
        </w:rPr>
        <w:t xml:space="preserve">EYFS </w:t>
      </w:r>
      <w:r w:rsidR="001E7DB9">
        <w:rPr>
          <w:rFonts w:cstheme="minorHAnsi"/>
          <w:sz w:val="24"/>
          <w:szCs w:val="24"/>
        </w:rPr>
        <w:t>–</w:t>
      </w:r>
      <w:r w:rsidR="00E20561">
        <w:rPr>
          <w:rFonts w:cstheme="minorHAnsi"/>
          <w:sz w:val="24"/>
          <w:szCs w:val="24"/>
        </w:rPr>
        <w:t xml:space="preserve"> </w:t>
      </w:r>
      <w:r w:rsidR="001E7DB9">
        <w:rPr>
          <w:rFonts w:cstheme="minorHAnsi"/>
          <w:sz w:val="24"/>
          <w:szCs w:val="24"/>
        </w:rPr>
        <w:t xml:space="preserve">Pupils should </w:t>
      </w:r>
      <w:r>
        <w:rPr>
          <w:rFonts w:cstheme="minorHAnsi"/>
          <w:sz w:val="24"/>
          <w:szCs w:val="24"/>
        </w:rPr>
        <w:t>explore</w:t>
      </w:r>
      <w:r w:rsidR="00072645">
        <w:rPr>
          <w:rFonts w:cstheme="minorHAnsi"/>
          <w:sz w:val="24"/>
          <w:szCs w:val="24"/>
        </w:rPr>
        <w:t xml:space="preserve"> their immediate and natural environment. They should have an awareness of different environments</w:t>
      </w:r>
      <w:r>
        <w:rPr>
          <w:rFonts w:cstheme="minorHAnsi"/>
          <w:sz w:val="24"/>
          <w:szCs w:val="24"/>
        </w:rPr>
        <w:t xml:space="preserve"> </w:t>
      </w:r>
      <w:r w:rsidR="00072645">
        <w:rPr>
          <w:rFonts w:cstheme="minorHAnsi"/>
          <w:sz w:val="24"/>
          <w:szCs w:val="24"/>
        </w:rPr>
        <w:t>across the worl</w:t>
      </w:r>
      <w:r>
        <w:rPr>
          <w:rFonts w:cstheme="minorHAnsi"/>
          <w:sz w:val="24"/>
          <w:szCs w:val="24"/>
        </w:rPr>
        <w:t>d and identify similarities and differences between their own environment and others.</w:t>
      </w:r>
    </w:p>
    <w:p w14:paraId="57E96470" w14:textId="1D9E2635" w:rsidR="00340F8E" w:rsidRDefault="00340F8E" w:rsidP="00464946">
      <w:pPr>
        <w:spacing w:after="0" w:line="240" w:lineRule="auto"/>
        <w:rPr>
          <w:rFonts w:cstheme="minorHAnsi"/>
          <w:sz w:val="24"/>
          <w:szCs w:val="24"/>
        </w:rPr>
      </w:pPr>
    </w:p>
    <w:p w14:paraId="572C877C" w14:textId="21C8E2FA" w:rsidR="00340F8E" w:rsidRDefault="00340F8E" w:rsidP="00464946">
      <w:pPr>
        <w:spacing w:after="0" w:line="240" w:lineRule="auto"/>
        <w:rPr>
          <w:rFonts w:cstheme="minorHAnsi"/>
          <w:sz w:val="24"/>
          <w:szCs w:val="24"/>
        </w:rPr>
      </w:pPr>
      <w:r>
        <w:rPr>
          <w:rFonts w:cstheme="minorHAnsi"/>
          <w:sz w:val="24"/>
          <w:szCs w:val="24"/>
        </w:rPr>
        <w:t>Through the EYFS framework, pupils should be taught to:</w:t>
      </w:r>
    </w:p>
    <w:p w14:paraId="14498FB2" w14:textId="78254DE6" w:rsidR="00E20561" w:rsidRDefault="00340F8E" w:rsidP="00464946">
      <w:pPr>
        <w:spacing w:after="0" w:line="240" w:lineRule="auto"/>
        <w:rPr>
          <w:rFonts w:cstheme="minorHAnsi"/>
          <w:b/>
          <w:bCs/>
          <w:sz w:val="24"/>
          <w:szCs w:val="24"/>
          <w:u w:val="single"/>
        </w:rPr>
      </w:pPr>
      <w:r>
        <w:rPr>
          <w:rFonts w:cstheme="minorHAnsi"/>
          <w:b/>
          <w:bCs/>
          <w:sz w:val="24"/>
          <w:szCs w:val="24"/>
          <w:u w:val="single"/>
        </w:rPr>
        <w:t>Understanding the world</w:t>
      </w:r>
      <w:r w:rsidR="00D71E2C">
        <w:rPr>
          <w:rFonts w:cstheme="minorHAnsi"/>
          <w:b/>
          <w:bCs/>
          <w:sz w:val="24"/>
          <w:szCs w:val="24"/>
          <w:u w:val="single"/>
        </w:rPr>
        <w:t xml:space="preserve"> (ELG)</w:t>
      </w:r>
    </w:p>
    <w:p w14:paraId="522EF415" w14:textId="195FAE9E" w:rsidR="00340F8E" w:rsidRDefault="00340F8E" w:rsidP="00340F8E">
      <w:pPr>
        <w:pStyle w:val="ListParagraph"/>
        <w:numPr>
          <w:ilvl w:val="0"/>
          <w:numId w:val="25"/>
        </w:numPr>
        <w:spacing w:after="0" w:line="240" w:lineRule="auto"/>
        <w:rPr>
          <w:rFonts w:cstheme="minorHAnsi"/>
          <w:sz w:val="24"/>
          <w:szCs w:val="24"/>
        </w:rPr>
      </w:pPr>
      <w:r>
        <w:rPr>
          <w:rFonts w:cstheme="minorHAnsi"/>
          <w:sz w:val="24"/>
          <w:szCs w:val="24"/>
        </w:rPr>
        <w:t>Describe their immediate environment using knowledge from observation, discussion, stories, non-fiction texts and</w:t>
      </w:r>
      <w:r w:rsidR="00D71E2C">
        <w:rPr>
          <w:rFonts w:cstheme="minorHAnsi"/>
          <w:sz w:val="24"/>
          <w:szCs w:val="24"/>
        </w:rPr>
        <w:t xml:space="preserve"> </w:t>
      </w:r>
      <w:r>
        <w:rPr>
          <w:rFonts w:cstheme="minorHAnsi"/>
          <w:sz w:val="24"/>
          <w:szCs w:val="24"/>
        </w:rPr>
        <w:t>maps</w:t>
      </w:r>
    </w:p>
    <w:p w14:paraId="43627132" w14:textId="357CFF2A" w:rsidR="00D71E2C" w:rsidRDefault="00D71E2C" w:rsidP="00340F8E">
      <w:pPr>
        <w:pStyle w:val="ListParagraph"/>
        <w:numPr>
          <w:ilvl w:val="0"/>
          <w:numId w:val="25"/>
        </w:numPr>
        <w:spacing w:after="0" w:line="240" w:lineRule="auto"/>
        <w:rPr>
          <w:rFonts w:cstheme="minorHAnsi"/>
          <w:sz w:val="24"/>
          <w:szCs w:val="24"/>
        </w:rPr>
      </w:pPr>
      <w:r>
        <w:rPr>
          <w:rFonts w:cstheme="minorHAnsi"/>
          <w:sz w:val="24"/>
          <w:szCs w:val="24"/>
        </w:rPr>
        <w:t>Explain</w:t>
      </w:r>
      <w:r w:rsidR="00340F8E">
        <w:rPr>
          <w:rFonts w:cstheme="minorHAnsi"/>
          <w:sz w:val="24"/>
          <w:szCs w:val="24"/>
        </w:rPr>
        <w:t xml:space="preserve"> some similarities and differences between </w:t>
      </w:r>
      <w:r>
        <w:rPr>
          <w:rFonts w:cstheme="minorHAnsi"/>
          <w:sz w:val="24"/>
          <w:szCs w:val="24"/>
        </w:rPr>
        <w:t>life in this country and life in other countries, drawing on knowledge from stories, non-fiction texts and (when appropriate) maps.</w:t>
      </w:r>
    </w:p>
    <w:p w14:paraId="6564E121" w14:textId="77777777" w:rsidR="00D71E2C" w:rsidRDefault="00D71E2C" w:rsidP="00340F8E">
      <w:pPr>
        <w:pStyle w:val="ListParagraph"/>
        <w:numPr>
          <w:ilvl w:val="0"/>
          <w:numId w:val="25"/>
        </w:numPr>
        <w:spacing w:after="0" w:line="240" w:lineRule="auto"/>
        <w:rPr>
          <w:rFonts w:cstheme="minorHAnsi"/>
          <w:sz w:val="24"/>
          <w:szCs w:val="24"/>
        </w:rPr>
      </w:pPr>
      <w:r>
        <w:rPr>
          <w:rFonts w:cstheme="minorHAnsi"/>
          <w:sz w:val="24"/>
          <w:szCs w:val="24"/>
        </w:rPr>
        <w:t xml:space="preserve">Know some similarities and differences between </w:t>
      </w:r>
      <w:r w:rsidR="00340F8E">
        <w:rPr>
          <w:rFonts w:cstheme="minorHAnsi"/>
          <w:sz w:val="24"/>
          <w:szCs w:val="24"/>
        </w:rPr>
        <w:t xml:space="preserve">the natural world around them and contrasting environments, drawing on </w:t>
      </w:r>
      <w:r>
        <w:rPr>
          <w:rFonts w:cstheme="minorHAnsi"/>
          <w:sz w:val="24"/>
          <w:szCs w:val="24"/>
        </w:rPr>
        <w:t>their experiences and what has been read in class.</w:t>
      </w:r>
    </w:p>
    <w:p w14:paraId="6581F9E6" w14:textId="77777777" w:rsidR="00D71E2C" w:rsidRDefault="00D71E2C" w:rsidP="00340F8E">
      <w:pPr>
        <w:pStyle w:val="ListParagraph"/>
        <w:numPr>
          <w:ilvl w:val="0"/>
          <w:numId w:val="25"/>
        </w:numPr>
        <w:spacing w:after="0" w:line="240" w:lineRule="auto"/>
        <w:rPr>
          <w:rFonts w:cstheme="minorHAnsi"/>
          <w:sz w:val="24"/>
          <w:szCs w:val="24"/>
        </w:rPr>
      </w:pPr>
      <w:r>
        <w:rPr>
          <w:rFonts w:cstheme="minorHAnsi"/>
          <w:sz w:val="24"/>
          <w:szCs w:val="24"/>
        </w:rPr>
        <w:t>Understand some important processes and changes in the natural world around them, including the seasons.</w:t>
      </w:r>
    </w:p>
    <w:p w14:paraId="0711B42E" w14:textId="3A36DB25" w:rsidR="00340F8E" w:rsidRPr="00340F8E" w:rsidRDefault="00D71E2C" w:rsidP="00D71E2C">
      <w:pPr>
        <w:pStyle w:val="ListParagraph"/>
        <w:spacing w:after="0" w:line="240" w:lineRule="auto"/>
        <w:rPr>
          <w:rFonts w:cstheme="minorHAnsi"/>
          <w:sz w:val="24"/>
          <w:szCs w:val="24"/>
        </w:rPr>
      </w:pPr>
      <w:r>
        <w:rPr>
          <w:rFonts w:cstheme="minorHAnsi"/>
          <w:sz w:val="24"/>
          <w:szCs w:val="24"/>
        </w:rPr>
        <w:t xml:space="preserve"> </w:t>
      </w:r>
    </w:p>
    <w:p w14:paraId="20A6CA73" w14:textId="3A48C20F" w:rsidR="00464946" w:rsidRPr="00AB5061" w:rsidRDefault="008A614B" w:rsidP="00464946">
      <w:pPr>
        <w:spacing w:after="0" w:line="240" w:lineRule="auto"/>
        <w:rPr>
          <w:rFonts w:cstheme="minorHAnsi"/>
          <w:sz w:val="24"/>
          <w:szCs w:val="24"/>
        </w:rPr>
      </w:pPr>
      <w:r w:rsidRPr="00AB5061">
        <w:rPr>
          <w:rFonts w:cstheme="minorHAnsi"/>
          <w:sz w:val="24"/>
          <w:szCs w:val="24"/>
        </w:rPr>
        <w:t xml:space="preserve">KS1 – </w:t>
      </w:r>
      <w:r w:rsidR="00464946" w:rsidRPr="00AB5061">
        <w:rPr>
          <w:rFonts w:cstheme="minorHAnsi"/>
          <w:sz w:val="24"/>
          <w:szCs w:val="24"/>
        </w:rPr>
        <w:t xml:space="preserve"> Pupils should develop knowledge about the world, the United Kingdom and their locality. They should understand basic subject-specific vocabulary relating to human and physical geography and begin to use geographical skills, including first-hand observation, to enhance their locational awareness. </w:t>
      </w:r>
    </w:p>
    <w:p w14:paraId="63BA8E72" w14:textId="77777777" w:rsidR="00464946" w:rsidRPr="00AB5061" w:rsidRDefault="00464946" w:rsidP="00464946">
      <w:pPr>
        <w:spacing w:after="0" w:line="240" w:lineRule="auto"/>
        <w:rPr>
          <w:rFonts w:cstheme="minorHAnsi"/>
          <w:sz w:val="24"/>
          <w:szCs w:val="24"/>
        </w:rPr>
      </w:pPr>
    </w:p>
    <w:p w14:paraId="39A3D2AF" w14:textId="77777777" w:rsidR="00464946" w:rsidRPr="00AB5061" w:rsidRDefault="00464946" w:rsidP="00464946">
      <w:pPr>
        <w:spacing w:after="0" w:line="240" w:lineRule="auto"/>
        <w:rPr>
          <w:rFonts w:cstheme="minorHAnsi"/>
          <w:sz w:val="24"/>
          <w:szCs w:val="24"/>
        </w:rPr>
      </w:pPr>
      <w:r w:rsidRPr="00AB5061">
        <w:rPr>
          <w:rFonts w:cstheme="minorHAnsi"/>
          <w:sz w:val="24"/>
          <w:szCs w:val="24"/>
        </w:rPr>
        <w:t>Pupils should be taught to:</w:t>
      </w:r>
    </w:p>
    <w:p w14:paraId="00368E66" w14:textId="77777777" w:rsidR="00464946" w:rsidRPr="00AB5061" w:rsidRDefault="00464946" w:rsidP="00464946">
      <w:pPr>
        <w:spacing w:after="0" w:line="240" w:lineRule="auto"/>
        <w:rPr>
          <w:rFonts w:cstheme="minorHAnsi"/>
          <w:sz w:val="24"/>
          <w:szCs w:val="24"/>
        </w:rPr>
      </w:pPr>
      <w:r w:rsidRPr="00AB5061">
        <w:rPr>
          <w:rFonts w:cstheme="minorHAnsi"/>
          <w:b/>
          <w:bCs/>
          <w:sz w:val="24"/>
          <w:szCs w:val="24"/>
          <w:u w:val="single"/>
        </w:rPr>
        <w:t>Locational knowledge</w:t>
      </w:r>
      <w:r w:rsidRPr="00AB5061">
        <w:rPr>
          <w:rFonts w:cstheme="minorHAnsi"/>
          <w:sz w:val="24"/>
          <w:szCs w:val="24"/>
        </w:rPr>
        <w:t xml:space="preserve"> </w:t>
      </w:r>
    </w:p>
    <w:p w14:paraId="63971F90" w14:textId="77777777" w:rsidR="00464946" w:rsidRPr="00AB5061" w:rsidRDefault="00464946" w:rsidP="00464946">
      <w:pPr>
        <w:pStyle w:val="ListParagraph"/>
        <w:numPr>
          <w:ilvl w:val="0"/>
          <w:numId w:val="17"/>
        </w:numPr>
        <w:spacing w:after="0" w:line="240" w:lineRule="auto"/>
        <w:rPr>
          <w:rFonts w:cstheme="minorHAnsi"/>
          <w:sz w:val="24"/>
          <w:szCs w:val="24"/>
        </w:rPr>
      </w:pPr>
      <w:r w:rsidRPr="00AB5061">
        <w:rPr>
          <w:rFonts w:cstheme="minorHAnsi"/>
          <w:sz w:val="24"/>
          <w:szCs w:val="24"/>
        </w:rPr>
        <w:t xml:space="preserve">name and locate the world’s seven continents and five oceans </w:t>
      </w:r>
    </w:p>
    <w:p w14:paraId="53B36088" w14:textId="77777777" w:rsidR="00464946" w:rsidRPr="00AB5061" w:rsidRDefault="00464946" w:rsidP="00464946">
      <w:pPr>
        <w:pStyle w:val="ListParagraph"/>
        <w:numPr>
          <w:ilvl w:val="0"/>
          <w:numId w:val="17"/>
        </w:numPr>
        <w:spacing w:after="0" w:line="240" w:lineRule="auto"/>
        <w:rPr>
          <w:rFonts w:cstheme="minorHAnsi"/>
          <w:sz w:val="24"/>
          <w:szCs w:val="24"/>
        </w:rPr>
      </w:pPr>
      <w:r w:rsidRPr="00AB5061">
        <w:rPr>
          <w:rFonts w:cstheme="minorHAnsi"/>
          <w:sz w:val="24"/>
          <w:szCs w:val="24"/>
        </w:rPr>
        <w:t>name, locate and identify characteristics of the four countries and capital cities of the United Kingdom and its surrounding seas</w:t>
      </w:r>
    </w:p>
    <w:p w14:paraId="55A57578" w14:textId="0F91493D" w:rsidR="00464946" w:rsidRPr="00AB5061" w:rsidRDefault="00464946" w:rsidP="00464946">
      <w:pPr>
        <w:spacing w:after="0" w:line="240" w:lineRule="auto"/>
        <w:rPr>
          <w:rFonts w:cstheme="minorHAnsi"/>
          <w:b/>
          <w:bCs/>
          <w:sz w:val="24"/>
          <w:szCs w:val="24"/>
          <w:u w:val="single"/>
        </w:rPr>
      </w:pPr>
      <w:r w:rsidRPr="00AB5061">
        <w:rPr>
          <w:rFonts w:cstheme="minorHAnsi"/>
          <w:sz w:val="24"/>
          <w:szCs w:val="24"/>
        </w:rPr>
        <w:t xml:space="preserve"> </w:t>
      </w:r>
      <w:r w:rsidRPr="00AB5061">
        <w:rPr>
          <w:rFonts w:cstheme="minorHAnsi"/>
          <w:b/>
          <w:bCs/>
          <w:sz w:val="24"/>
          <w:szCs w:val="24"/>
          <w:u w:val="single"/>
        </w:rPr>
        <w:t>Place knowledge</w:t>
      </w:r>
    </w:p>
    <w:p w14:paraId="3CEC33C7" w14:textId="77777777" w:rsidR="00464946" w:rsidRPr="00AB5061" w:rsidRDefault="00464946" w:rsidP="00464946">
      <w:pPr>
        <w:pStyle w:val="ListParagraph"/>
        <w:numPr>
          <w:ilvl w:val="0"/>
          <w:numId w:val="17"/>
        </w:numPr>
        <w:spacing w:after="0" w:line="240" w:lineRule="auto"/>
        <w:rPr>
          <w:rFonts w:cstheme="minorHAnsi"/>
          <w:sz w:val="24"/>
          <w:szCs w:val="24"/>
        </w:rPr>
      </w:pPr>
      <w:r w:rsidRPr="00AB5061">
        <w:rPr>
          <w:rFonts w:cstheme="minorHAnsi"/>
          <w:sz w:val="24"/>
          <w:szCs w:val="24"/>
        </w:rPr>
        <w:t xml:space="preserve">understand geographical similarities and differences through studying the human and physical geography of a small area of the United Kingdom, and of a small area in a contrasting non-European country </w:t>
      </w:r>
    </w:p>
    <w:p w14:paraId="779A9CF5" w14:textId="18818C33" w:rsidR="00464946" w:rsidRPr="00AB5061" w:rsidRDefault="00464946" w:rsidP="00464946">
      <w:pPr>
        <w:spacing w:after="0" w:line="240" w:lineRule="auto"/>
        <w:rPr>
          <w:rFonts w:cstheme="minorHAnsi"/>
          <w:b/>
          <w:bCs/>
          <w:sz w:val="24"/>
          <w:szCs w:val="24"/>
          <w:u w:val="single"/>
        </w:rPr>
      </w:pPr>
      <w:r w:rsidRPr="00AB5061">
        <w:rPr>
          <w:rFonts w:cstheme="minorHAnsi"/>
          <w:b/>
          <w:bCs/>
          <w:sz w:val="24"/>
          <w:szCs w:val="24"/>
          <w:u w:val="single"/>
        </w:rPr>
        <w:t>Human and physical geography</w:t>
      </w:r>
    </w:p>
    <w:p w14:paraId="05B099AB" w14:textId="4A3C2E16" w:rsidR="00464946" w:rsidRPr="00AB5061" w:rsidRDefault="00464946" w:rsidP="00464946">
      <w:pPr>
        <w:pStyle w:val="ListParagraph"/>
        <w:numPr>
          <w:ilvl w:val="0"/>
          <w:numId w:val="17"/>
        </w:numPr>
        <w:spacing w:after="0" w:line="240" w:lineRule="auto"/>
        <w:rPr>
          <w:rFonts w:cstheme="minorHAnsi"/>
          <w:sz w:val="24"/>
          <w:szCs w:val="24"/>
        </w:rPr>
      </w:pPr>
      <w:r w:rsidRPr="00AB5061">
        <w:rPr>
          <w:rFonts w:cstheme="minorHAnsi"/>
          <w:sz w:val="24"/>
          <w:szCs w:val="24"/>
        </w:rPr>
        <w:t>identify seasonal and daily weather patterns in the United Kingdom and the location of hot and cold areas of the world in relation to the Equator and the North and South Poles</w:t>
      </w:r>
    </w:p>
    <w:p w14:paraId="6DD72A3E" w14:textId="728F8734" w:rsidR="00464946" w:rsidRPr="00AB5061" w:rsidRDefault="00464946" w:rsidP="00464946">
      <w:pPr>
        <w:spacing w:after="0" w:line="240" w:lineRule="auto"/>
        <w:rPr>
          <w:rFonts w:cstheme="minorHAnsi"/>
          <w:sz w:val="24"/>
          <w:szCs w:val="24"/>
        </w:rPr>
      </w:pPr>
      <w:r w:rsidRPr="00AB5061">
        <w:rPr>
          <w:rFonts w:cstheme="minorHAnsi"/>
          <w:sz w:val="24"/>
          <w:szCs w:val="24"/>
        </w:rPr>
        <w:t xml:space="preserve"> </w:t>
      </w:r>
      <w:r w:rsidR="00D71E2C">
        <w:rPr>
          <w:rFonts w:cstheme="minorHAnsi"/>
          <w:b/>
          <w:bCs/>
          <w:sz w:val="24"/>
          <w:szCs w:val="24"/>
          <w:u w:val="single"/>
        </w:rPr>
        <w:t>U</w:t>
      </w:r>
      <w:r w:rsidRPr="00AB5061">
        <w:rPr>
          <w:rFonts w:cstheme="minorHAnsi"/>
          <w:b/>
          <w:bCs/>
          <w:sz w:val="24"/>
          <w:szCs w:val="24"/>
          <w:u w:val="single"/>
        </w:rPr>
        <w:t>se basic geographical vocabulary to refer to:</w:t>
      </w:r>
      <w:r w:rsidRPr="00AB5061">
        <w:rPr>
          <w:rFonts w:cstheme="minorHAnsi"/>
          <w:sz w:val="24"/>
          <w:szCs w:val="24"/>
        </w:rPr>
        <w:t xml:space="preserve"> </w:t>
      </w:r>
    </w:p>
    <w:p w14:paraId="6535DF98" w14:textId="77777777" w:rsidR="00464946" w:rsidRPr="00AB5061" w:rsidRDefault="00464946" w:rsidP="00464946">
      <w:pPr>
        <w:pStyle w:val="ListParagraph"/>
        <w:numPr>
          <w:ilvl w:val="0"/>
          <w:numId w:val="17"/>
        </w:numPr>
        <w:spacing w:after="0" w:line="240" w:lineRule="auto"/>
        <w:rPr>
          <w:rFonts w:cstheme="minorHAnsi"/>
          <w:sz w:val="24"/>
          <w:szCs w:val="24"/>
        </w:rPr>
      </w:pPr>
      <w:r w:rsidRPr="00AB5061">
        <w:rPr>
          <w:rFonts w:cstheme="minorHAnsi"/>
          <w:sz w:val="24"/>
          <w:szCs w:val="24"/>
        </w:rPr>
        <w:t>key physical features, including: beach, cliff, coast, forest, hill, mountain, sea, ocean, river, soil, valley, vegetation, season and weather</w:t>
      </w:r>
    </w:p>
    <w:p w14:paraId="45FC05F1" w14:textId="77777777" w:rsidR="00464946" w:rsidRPr="00AB5061" w:rsidRDefault="00464946" w:rsidP="00464946">
      <w:pPr>
        <w:pStyle w:val="ListParagraph"/>
        <w:numPr>
          <w:ilvl w:val="0"/>
          <w:numId w:val="17"/>
        </w:numPr>
        <w:spacing w:after="0" w:line="240" w:lineRule="auto"/>
        <w:rPr>
          <w:rFonts w:cstheme="minorHAnsi"/>
          <w:sz w:val="24"/>
          <w:szCs w:val="24"/>
        </w:rPr>
      </w:pPr>
      <w:r w:rsidRPr="00AB5061">
        <w:rPr>
          <w:rFonts w:cstheme="minorHAnsi"/>
          <w:sz w:val="24"/>
          <w:szCs w:val="24"/>
        </w:rPr>
        <w:t xml:space="preserve"> key human features, including: city, town, village, factory, farm, house, office, port, harbour and shop</w:t>
      </w:r>
    </w:p>
    <w:p w14:paraId="399C9140" w14:textId="77777777" w:rsidR="00464946" w:rsidRPr="00AB5061" w:rsidRDefault="00464946" w:rsidP="00464946">
      <w:pPr>
        <w:spacing w:after="0" w:line="240" w:lineRule="auto"/>
        <w:rPr>
          <w:rFonts w:cstheme="minorHAnsi"/>
          <w:sz w:val="24"/>
          <w:szCs w:val="24"/>
        </w:rPr>
      </w:pPr>
      <w:r w:rsidRPr="00AB5061">
        <w:rPr>
          <w:rFonts w:cstheme="minorHAnsi"/>
          <w:b/>
          <w:bCs/>
          <w:sz w:val="24"/>
          <w:szCs w:val="24"/>
          <w:u w:val="single"/>
        </w:rPr>
        <w:t>Geographical skills and fieldwork</w:t>
      </w:r>
      <w:r w:rsidRPr="00AB5061">
        <w:rPr>
          <w:rFonts w:cstheme="minorHAnsi"/>
          <w:sz w:val="24"/>
          <w:szCs w:val="24"/>
        </w:rPr>
        <w:t xml:space="preserve"> </w:t>
      </w:r>
    </w:p>
    <w:p w14:paraId="57FE636E" w14:textId="77777777" w:rsidR="00464946" w:rsidRPr="00AB5061" w:rsidRDefault="00464946" w:rsidP="00464946">
      <w:pPr>
        <w:pStyle w:val="ListParagraph"/>
        <w:numPr>
          <w:ilvl w:val="0"/>
          <w:numId w:val="18"/>
        </w:numPr>
        <w:spacing w:after="0" w:line="240" w:lineRule="auto"/>
        <w:rPr>
          <w:rFonts w:cstheme="minorHAnsi"/>
          <w:sz w:val="24"/>
          <w:szCs w:val="24"/>
        </w:rPr>
      </w:pPr>
      <w:r w:rsidRPr="00AB5061">
        <w:rPr>
          <w:rFonts w:cstheme="minorHAnsi"/>
          <w:sz w:val="24"/>
          <w:szCs w:val="24"/>
        </w:rPr>
        <w:t>use world maps, atlases and globes to identify the United Kingdom and its countries, as well as the countries, continents and oceans studied at this key stage</w:t>
      </w:r>
    </w:p>
    <w:p w14:paraId="46F35329" w14:textId="77777777" w:rsidR="00464946" w:rsidRPr="00AB5061" w:rsidRDefault="00464946" w:rsidP="00464946">
      <w:pPr>
        <w:pStyle w:val="ListParagraph"/>
        <w:numPr>
          <w:ilvl w:val="0"/>
          <w:numId w:val="18"/>
        </w:numPr>
        <w:spacing w:after="0" w:line="240" w:lineRule="auto"/>
        <w:rPr>
          <w:rFonts w:cstheme="minorHAnsi"/>
          <w:sz w:val="24"/>
          <w:szCs w:val="24"/>
        </w:rPr>
      </w:pPr>
      <w:r w:rsidRPr="00AB5061">
        <w:rPr>
          <w:rFonts w:cstheme="minorHAnsi"/>
          <w:sz w:val="24"/>
          <w:szCs w:val="24"/>
        </w:rPr>
        <w:t xml:space="preserve"> use simple compass directions (North, South, East and West) and locational and directional language [for example, near and far; left and right], to describe the location of features and routes on a map Geography</w:t>
      </w:r>
    </w:p>
    <w:p w14:paraId="5575BB6F" w14:textId="77777777" w:rsidR="00464946" w:rsidRPr="00AB5061" w:rsidRDefault="00464946" w:rsidP="00464946">
      <w:pPr>
        <w:pStyle w:val="ListParagraph"/>
        <w:numPr>
          <w:ilvl w:val="0"/>
          <w:numId w:val="18"/>
        </w:numPr>
        <w:spacing w:after="0" w:line="240" w:lineRule="auto"/>
        <w:rPr>
          <w:rFonts w:cstheme="minorHAnsi"/>
          <w:sz w:val="24"/>
          <w:szCs w:val="24"/>
        </w:rPr>
      </w:pPr>
      <w:r w:rsidRPr="00AB5061">
        <w:rPr>
          <w:rFonts w:cstheme="minorHAnsi"/>
          <w:sz w:val="24"/>
          <w:szCs w:val="24"/>
        </w:rPr>
        <w:t xml:space="preserve"> use aerial photographs and plan perspectives to recognise landmarks and basic human and physical features; devise a simple map; and use and construct basic symbols in a key</w:t>
      </w:r>
    </w:p>
    <w:p w14:paraId="7B81CBDD" w14:textId="0EE72B53" w:rsidR="00434575" w:rsidRPr="00AB5061" w:rsidRDefault="00464946" w:rsidP="00464946">
      <w:pPr>
        <w:pStyle w:val="ListParagraph"/>
        <w:numPr>
          <w:ilvl w:val="0"/>
          <w:numId w:val="18"/>
        </w:numPr>
        <w:spacing w:after="0" w:line="240" w:lineRule="auto"/>
        <w:rPr>
          <w:rFonts w:cstheme="minorHAnsi"/>
          <w:sz w:val="24"/>
          <w:szCs w:val="24"/>
        </w:rPr>
      </w:pPr>
      <w:r w:rsidRPr="00AB5061">
        <w:rPr>
          <w:rFonts w:cstheme="minorHAnsi"/>
          <w:sz w:val="24"/>
          <w:szCs w:val="24"/>
        </w:rPr>
        <w:t xml:space="preserve"> use simple fieldwork and observational skills to study the geography of their school and its grounds and the key human and physical features of its surrounding environment.</w:t>
      </w:r>
    </w:p>
    <w:p w14:paraId="375EA233" w14:textId="77777777" w:rsidR="002C639A" w:rsidRPr="00AB5061" w:rsidRDefault="002C639A" w:rsidP="002C639A">
      <w:pPr>
        <w:pStyle w:val="ListParagraph"/>
        <w:spacing w:after="0" w:line="240" w:lineRule="auto"/>
        <w:ind w:left="780"/>
        <w:rPr>
          <w:rStyle w:val="ui-provider"/>
          <w:rFonts w:cstheme="minorHAnsi"/>
          <w:sz w:val="24"/>
          <w:szCs w:val="24"/>
        </w:rPr>
      </w:pPr>
    </w:p>
    <w:p w14:paraId="16984B61" w14:textId="77777777" w:rsidR="00464946" w:rsidRPr="00AB5061" w:rsidRDefault="008A614B" w:rsidP="00837586">
      <w:pPr>
        <w:spacing w:after="0" w:line="240" w:lineRule="auto"/>
        <w:rPr>
          <w:rFonts w:cstheme="minorHAnsi"/>
          <w:sz w:val="24"/>
          <w:szCs w:val="24"/>
        </w:rPr>
      </w:pPr>
      <w:r w:rsidRPr="00AB5061">
        <w:rPr>
          <w:rStyle w:val="ui-provider"/>
          <w:rFonts w:cstheme="minorHAnsi"/>
          <w:sz w:val="24"/>
          <w:szCs w:val="24"/>
        </w:rPr>
        <w:lastRenderedPageBreak/>
        <w:t xml:space="preserve">KS2 – </w:t>
      </w:r>
      <w:r w:rsidR="00464946" w:rsidRPr="00AB5061">
        <w:rPr>
          <w:rFonts w:cstheme="minorHAnsi"/>
          <w:sz w:val="24"/>
          <w:szCs w:val="24"/>
        </w:rPr>
        <w:t xml:space="preserve">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knowledge, understanding and skills to enhance their locational and place knowledge. </w:t>
      </w:r>
    </w:p>
    <w:p w14:paraId="21AA645C" w14:textId="2C926E62" w:rsidR="00464946" w:rsidRDefault="00464946" w:rsidP="00837586">
      <w:pPr>
        <w:spacing w:after="0" w:line="240" w:lineRule="auto"/>
        <w:rPr>
          <w:rFonts w:cstheme="minorHAnsi"/>
          <w:sz w:val="24"/>
          <w:szCs w:val="24"/>
        </w:rPr>
      </w:pPr>
      <w:r w:rsidRPr="00CE0F0A">
        <w:rPr>
          <w:rFonts w:cstheme="minorHAnsi"/>
          <w:sz w:val="24"/>
          <w:szCs w:val="24"/>
        </w:rPr>
        <w:t>Pupils should be taught to:</w:t>
      </w:r>
      <w:r w:rsidRPr="00AB5061">
        <w:rPr>
          <w:rFonts w:cstheme="minorHAnsi"/>
          <w:sz w:val="24"/>
          <w:szCs w:val="24"/>
        </w:rPr>
        <w:t xml:space="preserve"> </w:t>
      </w:r>
    </w:p>
    <w:p w14:paraId="08A17A33" w14:textId="77777777" w:rsidR="00CE0F0A" w:rsidRPr="00AB5061" w:rsidRDefault="00CE0F0A" w:rsidP="00837586">
      <w:pPr>
        <w:spacing w:after="0" w:line="240" w:lineRule="auto"/>
        <w:rPr>
          <w:rFonts w:cstheme="minorHAnsi"/>
          <w:sz w:val="24"/>
          <w:szCs w:val="24"/>
        </w:rPr>
      </w:pPr>
    </w:p>
    <w:p w14:paraId="2CB5F8FA" w14:textId="77777777" w:rsidR="00464946" w:rsidRPr="00AB5061" w:rsidRDefault="00464946" w:rsidP="00837586">
      <w:pPr>
        <w:spacing w:after="0" w:line="240" w:lineRule="auto"/>
        <w:rPr>
          <w:rFonts w:cstheme="minorHAnsi"/>
          <w:sz w:val="24"/>
          <w:szCs w:val="24"/>
        </w:rPr>
      </w:pPr>
      <w:r w:rsidRPr="00AB5061">
        <w:rPr>
          <w:rFonts w:cstheme="minorHAnsi"/>
          <w:b/>
          <w:bCs/>
          <w:sz w:val="24"/>
          <w:szCs w:val="24"/>
          <w:u w:val="single"/>
        </w:rPr>
        <w:t>Locational knowledge</w:t>
      </w:r>
      <w:r w:rsidRPr="00AB5061">
        <w:rPr>
          <w:rFonts w:cstheme="minorHAnsi"/>
          <w:sz w:val="24"/>
          <w:szCs w:val="24"/>
        </w:rPr>
        <w:t xml:space="preserve"> </w:t>
      </w:r>
    </w:p>
    <w:p w14:paraId="28D9E413" w14:textId="26D4CE3B" w:rsidR="00464946" w:rsidRPr="00AB5061" w:rsidRDefault="00464946" w:rsidP="00464946">
      <w:pPr>
        <w:pStyle w:val="ListParagraph"/>
        <w:numPr>
          <w:ilvl w:val="0"/>
          <w:numId w:val="19"/>
        </w:numPr>
        <w:spacing w:after="0" w:line="240" w:lineRule="auto"/>
        <w:rPr>
          <w:rFonts w:cstheme="minorHAnsi"/>
          <w:sz w:val="24"/>
          <w:szCs w:val="24"/>
        </w:rPr>
      </w:pPr>
      <w:r w:rsidRPr="00AB5061">
        <w:rPr>
          <w:rFonts w:cstheme="minorHAnsi"/>
          <w:sz w:val="24"/>
          <w:szCs w:val="24"/>
        </w:rPr>
        <w:t>locate the world’s countries, using maps to focus on Europe and North and South America, concentrating on their environmental regions, key physical and human characteristics, countries, and major cities</w:t>
      </w:r>
    </w:p>
    <w:p w14:paraId="4E9B4C7B" w14:textId="77777777" w:rsidR="00464946" w:rsidRPr="00AB5061" w:rsidRDefault="00464946" w:rsidP="00464946">
      <w:pPr>
        <w:pStyle w:val="ListParagraph"/>
        <w:numPr>
          <w:ilvl w:val="0"/>
          <w:numId w:val="19"/>
        </w:numPr>
        <w:spacing w:after="0" w:line="240" w:lineRule="auto"/>
        <w:rPr>
          <w:rFonts w:cstheme="minorHAnsi"/>
          <w:sz w:val="24"/>
          <w:szCs w:val="24"/>
        </w:rPr>
      </w:pPr>
      <w:r w:rsidRPr="00AB5061">
        <w:rPr>
          <w:rFonts w:cstheme="minorHAnsi"/>
          <w:sz w:val="24"/>
          <w:szCs w:val="24"/>
        </w:rPr>
        <w:t xml:space="preserve">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7413ADDE" w14:textId="77777777" w:rsidR="00464946" w:rsidRPr="00AB5061" w:rsidRDefault="00464946" w:rsidP="00464946">
      <w:pPr>
        <w:pStyle w:val="ListParagraph"/>
        <w:numPr>
          <w:ilvl w:val="0"/>
          <w:numId w:val="19"/>
        </w:numPr>
        <w:spacing w:after="0" w:line="240" w:lineRule="auto"/>
        <w:rPr>
          <w:rFonts w:cstheme="minorHAnsi"/>
          <w:sz w:val="24"/>
          <w:szCs w:val="24"/>
        </w:rPr>
      </w:pPr>
      <w:r w:rsidRPr="00AB5061">
        <w:rPr>
          <w:rFonts w:cstheme="minorHAnsi"/>
          <w:sz w:val="24"/>
          <w:szCs w:val="24"/>
        </w:rPr>
        <w:t xml:space="preserve">identify the position and significance of latitude, longitude, Equator, Northern Hemisphere, Southern Hemisphere, the Tropics of Cancer and Capricorn, Arctic and Antarctic Circle, the Prime/Greenwich Meridian and time zones (including day and night) </w:t>
      </w:r>
    </w:p>
    <w:p w14:paraId="6C74CAC6" w14:textId="77777777" w:rsidR="00464946" w:rsidRPr="00AB5061" w:rsidRDefault="00464946" w:rsidP="00464946">
      <w:pPr>
        <w:spacing w:after="0" w:line="240" w:lineRule="auto"/>
        <w:rPr>
          <w:rFonts w:cstheme="minorHAnsi"/>
          <w:sz w:val="24"/>
          <w:szCs w:val="24"/>
        </w:rPr>
      </w:pPr>
      <w:r w:rsidRPr="00AB5061">
        <w:rPr>
          <w:rFonts w:cstheme="minorHAnsi"/>
          <w:b/>
          <w:bCs/>
          <w:sz w:val="24"/>
          <w:szCs w:val="24"/>
          <w:u w:val="single"/>
        </w:rPr>
        <w:t>Place knowledge</w:t>
      </w:r>
      <w:r w:rsidRPr="00AB5061">
        <w:rPr>
          <w:rFonts w:cstheme="minorHAnsi"/>
          <w:sz w:val="24"/>
          <w:szCs w:val="24"/>
        </w:rPr>
        <w:t xml:space="preserve"> </w:t>
      </w:r>
    </w:p>
    <w:p w14:paraId="59FD8BF6" w14:textId="77777777" w:rsidR="00C36535" w:rsidRPr="00AB5061" w:rsidRDefault="00464946" w:rsidP="00464946">
      <w:pPr>
        <w:pStyle w:val="ListParagraph"/>
        <w:numPr>
          <w:ilvl w:val="0"/>
          <w:numId w:val="20"/>
        </w:numPr>
        <w:spacing w:after="0" w:line="240" w:lineRule="auto"/>
        <w:rPr>
          <w:rFonts w:cstheme="minorHAnsi"/>
          <w:sz w:val="24"/>
          <w:szCs w:val="24"/>
        </w:rPr>
      </w:pPr>
      <w:r w:rsidRPr="00AB5061">
        <w:rPr>
          <w:rFonts w:cstheme="minorHAnsi"/>
          <w:sz w:val="24"/>
          <w:szCs w:val="24"/>
        </w:rPr>
        <w:t>understand geographical similarities and differences through the study of human and physical geography of a region of the United Kingdom, a region in a European country, and a region within North or South America</w:t>
      </w:r>
    </w:p>
    <w:p w14:paraId="2130722D" w14:textId="3510A102" w:rsidR="00C36535" w:rsidRPr="00AB5061" w:rsidRDefault="00464946" w:rsidP="00C36535">
      <w:pPr>
        <w:spacing w:after="0" w:line="240" w:lineRule="auto"/>
        <w:rPr>
          <w:rFonts w:cstheme="minorHAnsi"/>
          <w:b/>
          <w:bCs/>
          <w:sz w:val="24"/>
          <w:szCs w:val="24"/>
          <w:u w:val="single"/>
        </w:rPr>
      </w:pPr>
      <w:r w:rsidRPr="00AB5061">
        <w:rPr>
          <w:rFonts w:cstheme="minorHAnsi"/>
          <w:b/>
          <w:bCs/>
          <w:sz w:val="24"/>
          <w:szCs w:val="24"/>
          <w:u w:val="single"/>
        </w:rPr>
        <w:t>Human and physical geography</w:t>
      </w:r>
    </w:p>
    <w:p w14:paraId="542B73F0" w14:textId="77777777" w:rsidR="00C36535" w:rsidRPr="00AB5061" w:rsidRDefault="00464946" w:rsidP="00464946">
      <w:pPr>
        <w:pStyle w:val="ListParagraph"/>
        <w:numPr>
          <w:ilvl w:val="0"/>
          <w:numId w:val="20"/>
        </w:numPr>
        <w:spacing w:after="0" w:line="240" w:lineRule="auto"/>
        <w:rPr>
          <w:rFonts w:cstheme="minorHAnsi"/>
          <w:sz w:val="24"/>
          <w:szCs w:val="24"/>
        </w:rPr>
      </w:pPr>
      <w:r w:rsidRPr="00AB5061">
        <w:rPr>
          <w:rFonts w:cstheme="minorHAnsi"/>
          <w:sz w:val="24"/>
          <w:szCs w:val="24"/>
        </w:rPr>
        <w:t xml:space="preserve">describe and understand key aspects of: </w:t>
      </w:r>
    </w:p>
    <w:p w14:paraId="71588766" w14:textId="77777777" w:rsidR="00C36535" w:rsidRPr="00AB5061" w:rsidRDefault="00464946" w:rsidP="00464946">
      <w:pPr>
        <w:pStyle w:val="ListParagraph"/>
        <w:numPr>
          <w:ilvl w:val="0"/>
          <w:numId w:val="20"/>
        </w:numPr>
        <w:spacing w:after="0" w:line="240" w:lineRule="auto"/>
        <w:rPr>
          <w:rFonts w:cstheme="minorHAnsi"/>
          <w:sz w:val="24"/>
          <w:szCs w:val="24"/>
        </w:rPr>
      </w:pPr>
      <w:r w:rsidRPr="00AB5061">
        <w:rPr>
          <w:rFonts w:cstheme="minorHAnsi"/>
          <w:sz w:val="24"/>
          <w:szCs w:val="24"/>
        </w:rPr>
        <w:t xml:space="preserve">physical geography, including: climate zones, biomes and vegetation belts, rivers, mountains, volcanoes and earthquakes, and the water cycle </w:t>
      </w:r>
    </w:p>
    <w:p w14:paraId="148AFA9A" w14:textId="53B387DA" w:rsidR="00C36535" w:rsidRPr="00D71E2C" w:rsidRDefault="00464946" w:rsidP="00C3178B">
      <w:pPr>
        <w:pStyle w:val="ListParagraph"/>
        <w:numPr>
          <w:ilvl w:val="0"/>
          <w:numId w:val="20"/>
        </w:numPr>
        <w:spacing w:after="0" w:line="240" w:lineRule="auto"/>
        <w:rPr>
          <w:rFonts w:cstheme="minorHAnsi"/>
          <w:sz w:val="24"/>
          <w:szCs w:val="24"/>
        </w:rPr>
      </w:pPr>
      <w:r w:rsidRPr="00AB5061">
        <w:rPr>
          <w:rFonts w:cstheme="minorHAnsi"/>
          <w:sz w:val="24"/>
          <w:szCs w:val="24"/>
        </w:rPr>
        <w:t>human geography, including: types of settlement and land use, economic activity including trade links, and the distribution of natural resources including energy, food, minerals and water</w:t>
      </w:r>
    </w:p>
    <w:p w14:paraId="0B813171" w14:textId="77777777" w:rsidR="00C36535" w:rsidRPr="00AB5061" w:rsidRDefault="00C36535" w:rsidP="00C36535">
      <w:pPr>
        <w:pStyle w:val="ListParagraph"/>
        <w:spacing w:after="0" w:line="240" w:lineRule="auto"/>
        <w:ind w:left="765"/>
        <w:rPr>
          <w:rFonts w:cstheme="minorHAnsi"/>
          <w:sz w:val="24"/>
          <w:szCs w:val="24"/>
        </w:rPr>
      </w:pPr>
    </w:p>
    <w:p w14:paraId="671AE346" w14:textId="77777777" w:rsidR="00C36535" w:rsidRPr="00AB5061" w:rsidRDefault="00464946" w:rsidP="00C36535">
      <w:pPr>
        <w:spacing w:after="0" w:line="240" w:lineRule="auto"/>
        <w:rPr>
          <w:rFonts w:cstheme="minorHAnsi"/>
          <w:sz w:val="24"/>
          <w:szCs w:val="24"/>
        </w:rPr>
      </w:pPr>
      <w:r w:rsidRPr="00AB5061">
        <w:rPr>
          <w:rFonts w:cstheme="minorHAnsi"/>
          <w:b/>
          <w:bCs/>
          <w:sz w:val="24"/>
          <w:szCs w:val="24"/>
          <w:u w:val="single"/>
        </w:rPr>
        <w:t>Geographical skills and fieldwork</w:t>
      </w:r>
      <w:r w:rsidRPr="00AB5061">
        <w:rPr>
          <w:rFonts w:cstheme="minorHAnsi"/>
          <w:sz w:val="24"/>
          <w:szCs w:val="24"/>
        </w:rPr>
        <w:t xml:space="preserve"> </w:t>
      </w:r>
    </w:p>
    <w:p w14:paraId="7AC3DB9B" w14:textId="77777777" w:rsidR="00C36535" w:rsidRPr="00AB5061" w:rsidRDefault="00464946" w:rsidP="00C36535">
      <w:pPr>
        <w:pStyle w:val="ListParagraph"/>
        <w:numPr>
          <w:ilvl w:val="0"/>
          <w:numId w:val="21"/>
        </w:numPr>
        <w:spacing w:after="0" w:line="240" w:lineRule="auto"/>
        <w:rPr>
          <w:rFonts w:cstheme="minorHAnsi"/>
          <w:sz w:val="24"/>
          <w:szCs w:val="24"/>
        </w:rPr>
      </w:pPr>
      <w:r w:rsidRPr="00AB5061">
        <w:rPr>
          <w:rFonts w:cstheme="minorHAnsi"/>
          <w:sz w:val="24"/>
          <w:szCs w:val="24"/>
        </w:rPr>
        <w:t>use maps, atlases, globes and digital/computer mapping to locate countries and describe features studied</w:t>
      </w:r>
    </w:p>
    <w:p w14:paraId="22B50E24" w14:textId="77777777" w:rsidR="00C36535" w:rsidRPr="00AB5061" w:rsidRDefault="00464946" w:rsidP="00C36535">
      <w:pPr>
        <w:pStyle w:val="ListParagraph"/>
        <w:numPr>
          <w:ilvl w:val="0"/>
          <w:numId w:val="21"/>
        </w:numPr>
        <w:spacing w:after="0" w:line="240" w:lineRule="auto"/>
        <w:rPr>
          <w:rFonts w:cstheme="minorHAnsi"/>
          <w:sz w:val="24"/>
          <w:szCs w:val="24"/>
        </w:rPr>
      </w:pPr>
      <w:r w:rsidRPr="00AB5061">
        <w:rPr>
          <w:rFonts w:cstheme="minorHAnsi"/>
          <w:sz w:val="24"/>
          <w:szCs w:val="24"/>
        </w:rPr>
        <w:t>use the eight points of a compass, four and six-figure grid references, symbols and key (including the use of Ordnance Survey maps) to build their knowledge of the United Kingdom and the wider world</w:t>
      </w:r>
    </w:p>
    <w:p w14:paraId="45AE8A42" w14:textId="0169053B" w:rsidR="00B43D82" w:rsidRPr="00AB5061" w:rsidRDefault="00464946" w:rsidP="00C36535">
      <w:pPr>
        <w:pStyle w:val="ListParagraph"/>
        <w:numPr>
          <w:ilvl w:val="0"/>
          <w:numId w:val="21"/>
        </w:numPr>
        <w:spacing w:after="0" w:line="240" w:lineRule="auto"/>
        <w:rPr>
          <w:rFonts w:cstheme="minorHAnsi"/>
          <w:sz w:val="24"/>
          <w:szCs w:val="24"/>
        </w:rPr>
      </w:pPr>
      <w:r w:rsidRPr="00AB5061">
        <w:rPr>
          <w:rFonts w:cstheme="minorHAnsi"/>
          <w:sz w:val="24"/>
          <w:szCs w:val="24"/>
        </w:rPr>
        <w:t>use fieldwork to observe, measure, record and present the human and physical features in the local area using a range of methods, including sketch maps, plans and graphs, and digital technologies</w:t>
      </w:r>
    </w:p>
    <w:p w14:paraId="5B3AC996" w14:textId="5251E0A6" w:rsidR="00A90A24" w:rsidRPr="00AB5061" w:rsidRDefault="00A90A24" w:rsidP="00837586">
      <w:pPr>
        <w:spacing w:after="0" w:line="240" w:lineRule="auto"/>
        <w:rPr>
          <w:rFonts w:cstheme="minorHAnsi"/>
          <w:b/>
          <w:sz w:val="24"/>
          <w:szCs w:val="24"/>
          <w:u w:val="single"/>
        </w:rPr>
      </w:pPr>
    </w:p>
    <w:p w14:paraId="1CD91D61" w14:textId="4414099A" w:rsidR="00DF2010" w:rsidRPr="00AB5061" w:rsidRDefault="00DF2010" w:rsidP="00DF2010">
      <w:pPr>
        <w:spacing w:after="0" w:line="240" w:lineRule="auto"/>
        <w:rPr>
          <w:rFonts w:cstheme="minorHAnsi"/>
          <w:sz w:val="24"/>
          <w:szCs w:val="24"/>
        </w:rPr>
      </w:pPr>
      <w:r w:rsidRPr="00AB5061">
        <w:rPr>
          <w:rFonts w:cstheme="minorHAnsi"/>
          <w:sz w:val="24"/>
          <w:szCs w:val="24"/>
        </w:rPr>
        <w:t xml:space="preserve">Our whole school </w:t>
      </w:r>
      <w:r w:rsidR="00C36535" w:rsidRPr="00AB5061">
        <w:rPr>
          <w:rFonts w:cstheme="minorHAnsi"/>
          <w:sz w:val="24"/>
          <w:szCs w:val="24"/>
        </w:rPr>
        <w:t>geography</w:t>
      </w:r>
      <w:r w:rsidRPr="00AB5061">
        <w:rPr>
          <w:rFonts w:cstheme="minorHAnsi"/>
          <w:sz w:val="24"/>
          <w:szCs w:val="24"/>
        </w:rPr>
        <w:t xml:space="preserve"> progression documents cover the following areas</w:t>
      </w:r>
      <w:r w:rsidR="00C36535" w:rsidRPr="00AB5061">
        <w:rPr>
          <w:rFonts w:cstheme="minorHAnsi"/>
          <w:sz w:val="24"/>
          <w:szCs w:val="24"/>
        </w:rPr>
        <w:t>:</w:t>
      </w:r>
    </w:p>
    <w:p w14:paraId="4FC1284B" w14:textId="77777777" w:rsidR="00C36535" w:rsidRPr="00AB5061" w:rsidRDefault="00C36535" w:rsidP="00DF2010">
      <w:pPr>
        <w:spacing w:after="0" w:line="240" w:lineRule="auto"/>
        <w:rPr>
          <w:rFonts w:cstheme="minorHAnsi"/>
          <w:sz w:val="24"/>
          <w:szCs w:val="24"/>
        </w:rPr>
      </w:pPr>
    </w:p>
    <w:p w14:paraId="4899EB92" w14:textId="4033ACCC" w:rsidR="00CD588D" w:rsidRPr="00AB5061" w:rsidRDefault="00C36535" w:rsidP="00C36535">
      <w:pPr>
        <w:pStyle w:val="ListParagraph"/>
        <w:numPr>
          <w:ilvl w:val="0"/>
          <w:numId w:val="22"/>
        </w:numPr>
        <w:spacing w:after="0" w:line="240" w:lineRule="auto"/>
        <w:rPr>
          <w:rFonts w:cstheme="minorHAnsi"/>
          <w:sz w:val="24"/>
          <w:szCs w:val="24"/>
        </w:rPr>
      </w:pPr>
      <w:r w:rsidRPr="00AB5061">
        <w:rPr>
          <w:rFonts w:cstheme="minorHAnsi"/>
          <w:sz w:val="24"/>
          <w:szCs w:val="24"/>
        </w:rPr>
        <w:t>Locational Knowledge</w:t>
      </w:r>
    </w:p>
    <w:p w14:paraId="1978E900" w14:textId="78F48E93" w:rsidR="00C36535" w:rsidRPr="00AB5061" w:rsidRDefault="00C36535" w:rsidP="00C36535">
      <w:pPr>
        <w:pStyle w:val="ListParagraph"/>
        <w:numPr>
          <w:ilvl w:val="0"/>
          <w:numId w:val="22"/>
        </w:numPr>
        <w:spacing w:after="0" w:line="240" w:lineRule="auto"/>
        <w:rPr>
          <w:rFonts w:cstheme="minorHAnsi"/>
          <w:sz w:val="24"/>
          <w:szCs w:val="24"/>
        </w:rPr>
      </w:pPr>
      <w:r w:rsidRPr="00AB5061">
        <w:rPr>
          <w:rFonts w:cstheme="minorHAnsi"/>
          <w:sz w:val="24"/>
          <w:szCs w:val="24"/>
        </w:rPr>
        <w:t>Place Knowledge</w:t>
      </w:r>
    </w:p>
    <w:p w14:paraId="590E84A7" w14:textId="2916AED6" w:rsidR="00C36535" w:rsidRPr="00AB5061" w:rsidRDefault="00C36535" w:rsidP="00C36535">
      <w:pPr>
        <w:pStyle w:val="ListParagraph"/>
        <w:numPr>
          <w:ilvl w:val="0"/>
          <w:numId w:val="22"/>
        </w:numPr>
        <w:spacing w:after="0" w:line="240" w:lineRule="auto"/>
        <w:rPr>
          <w:rFonts w:cstheme="minorHAnsi"/>
          <w:sz w:val="24"/>
          <w:szCs w:val="24"/>
        </w:rPr>
      </w:pPr>
      <w:r w:rsidRPr="00AB5061">
        <w:rPr>
          <w:rFonts w:cstheme="minorHAnsi"/>
          <w:sz w:val="24"/>
          <w:szCs w:val="24"/>
        </w:rPr>
        <w:t>Human and Physical Geography</w:t>
      </w:r>
    </w:p>
    <w:p w14:paraId="663E106C" w14:textId="419E1A67" w:rsidR="00C36535" w:rsidRPr="00AB5061" w:rsidRDefault="00C36535" w:rsidP="00C36535">
      <w:pPr>
        <w:pStyle w:val="ListParagraph"/>
        <w:numPr>
          <w:ilvl w:val="0"/>
          <w:numId w:val="22"/>
        </w:numPr>
        <w:spacing w:after="0" w:line="240" w:lineRule="auto"/>
        <w:rPr>
          <w:rFonts w:cstheme="minorHAnsi"/>
          <w:sz w:val="24"/>
          <w:szCs w:val="24"/>
        </w:rPr>
      </w:pPr>
      <w:r w:rsidRPr="00AB5061">
        <w:rPr>
          <w:rFonts w:cstheme="minorHAnsi"/>
          <w:sz w:val="24"/>
          <w:szCs w:val="24"/>
        </w:rPr>
        <w:t>Geographical skills and Fieldwork</w:t>
      </w:r>
    </w:p>
    <w:p w14:paraId="44181505" w14:textId="77777777" w:rsidR="00CD588D" w:rsidRPr="00AB5061" w:rsidRDefault="00CD588D" w:rsidP="00CD588D">
      <w:pPr>
        <w:spacing w:after="0" w:line="240" w:lineRule="auto"/>
        <w:rPr>
          <w:rFonts w:cstheme="minorHAnsi"/>
          <w:sz w:val="24"/>
          <w:szCs w:val="24"/>
        </w:rPr>
      </w:pPr>
    </w:p>
    <w:p w14:paraId="1E293EA0" w14:textId="7D5BD182" w:rsidR="00E955B4" w:rsidRPr="00AB5061" w:rsidRDefault="00AB5061" w:rsidP="00837586">
      <w:pPr>
        <w:spacing w:after="0" w:line="240" w:lineRule="auto"/>
        <w:rPr>
          <w:rFonts w:cstheme="minorHAnsi"/>
          <w:b/>
          <w:bCs/>
          <w:sz w:val="24"/>
          <w:szCs w:val="24"/>
          <w:u w:val="single"/>
        </w:rPr>
      </w:pPr>
      <w:r w:rsidRPr="00AB5061">
        <w:rPr>
          <w:rFonts w:cstheme="minorHAnsi"/>
          <w:b/>
          <w:bCs/>
          <w:sz w:val="24"/>
          <w:szCs w:val="24"/>
          <w:u w:val="single"/>
        </w:rPr>
        <w:t>Unit and Lesson</w:t>
      </w:r>
    </w:p>
    <w:p w14:paraId="4BE45532" w14:textId="77777777" w:rsidR="0069184A" w:rsidRPr="00AB5061" w:rsidRDefault="00E955B4" w:rsidP="00B43D82">
      <w:pPr>
        <w:spacing w:after="0" w:line="240" w:lineRule="auto"/>
        <w:rPr>
          <w:rFonts w:cstheme="minorHAnsi"/>
          <w:b/>
          <w:sz w:val="24"/>
          <w:szCs w:val="24"/>
          <w:u w:val="single"/>
        </w:rPr>
      </w:pPr>
      <w:r w:rsidRPr="00AB5061">
        <w:rPr>
          <w:rFonts w:cstheme="minorHAnsi"/>
          <w:b/>
          <w:sz w:val="24"/>
          <w:szCs w:val="24"/>
          <w:u w:val="single"/>
        </w:rPr>
        <w:t>Unit</w:t>
      </w:r>
    </w:p>
    <w:p w14:paraId="55F40C7E" w14:textId="1806EA53" w:rsidR="000701F5" w:rsidRPr="00AB5061" w:rsidRDefault="0069184A" w:rsidP="0069184A">
      <w:pPr>
        <w:spacing w:after="0" w:line="240" w:lineRule="auto"/>
        <w:rPr>
          <w:rFonts w:cstheme="minorHAnsi"/>
          <w:sz w:val="24"/>
          <w:szCs w:val="24"/>
        </w:rPr>
      </w:pPr>
      <w:r w:rsidRPr="00AB5061">
        <w:rPr>
          <w:rFonts w:cstheme="minorHAnsi"/>
          <w:sz w:val="24"/>
          <w:szCs w:val="24"/>
        </w:rPr>
        <w:t>At</w:t>
      </w:r>
      <w:r w:rsidR="00B959DA">
        <w:rPr>
          <w:rFonts w:cstheme="minorHAnsi"/>
          <w:sz w:val="24"/>
          <w:szCs w:val="24"/>
        </w:rPr>
        <w:t xml:space="preserve"> </w:t>
      </w:r>
      <w:r w:rsidR="00D71E2C">
        <w:rPr>
          <w:rFonts w:cstheme="minorHAnsi"/>
          <w:sz w:val="24"/>
          <w:szCs w:val="24"/>
        </w:rPr>
        <w:t>Kingsfield First School</w:t>
      </w:r>
      <w:r w:rsidRPr="00AB5061">
        <w:rPr>
          <w:rFonts w:cstheme="minorHAnsi"/>
          <w:sz w:val="24"/>
          <w:szCs w:val="24"/>
        </w:rPr>
        <w:t xml:space="preserve"> we follow the geography progression documents </w:t>
      </w:r>
      <w:r w:rsidR="005344BF" w:rsidRPr="00AB5061">
        <w:rPr>
          <w:rFonts w:cstheme="minorHAnsi"/>
          <w:sz w:val="24"/>
          <w:szCs w:val="24"/>
        </w:rPr>
        <w:t xml:space="preserve">to ensure that both substantive and disciplinary skills are progressive within each year group and therefore across the school. These are supported by the Education in Focus Geography documents to support staff in planning and delivering an effective </w:t>
      </w:r>
      <w:r w:rsidR="005344BF" w:rsidRPr="00AB5061">
        <w:rPr>
          <w:rFonts w:cstheme="minorHAnsi"/>
          <w:sz w:val="24"/>
          <w:szCs w:val="24"/>
        </w:rPr>
        <w:lastRenderedPageBreak/>
        <w:t>geographical curriculum. Each unit of work is divided into a number of sequential components which lead to a composite task which allows the children to demonstrate their developing knowledge and skills</w:t>
      </w:r>
      <w:r w:rsidR="006271B7" w:rsidRPr="00AB5061">
        <w:rPr>
          <w:rFonts w:cstheme="minorHAnsi"/>
          <w:sz w:val="24"/>
          <w:szCs w:val="24"/>
        </w:rPr>
        <w:t>.</w:t>
      </w:r>
    </w:p>
    <w:p w14:paraId="3B4349DE" w14:textId="1F75AAFC" w:rsidR="006271B7" w:rsidRPr="00AB5061" w:rsidRDefault="006271B7" w:rsidP="0069184A">
      <w:pPr>
        <w:spacing w:after="0" w:line="240" w:lineRule="auto"/>
        <w:rPr>
          <w:rFonts w:cstheme="minorHAnsi"/>
          <w:sz w:val="24"/>
          <w:szCs w:val="24"/>
        </w:rPr>
      </w:pPr>
    </w:p>
    <w:p w14:paraId="002D3727" w14:textId="2B4E6E4A" w:rsidR="006271B7" w:rsidRPr="00AB5061" w:rsidRDefault="006271B7" w:rsidP="0069184A">
      <w:pPr>
        <w:spacing w:after="0" w:line="240" w:lineRule="auto"/>
        <w:rPr>
          <w:rFonts w:cstheme="minorHAnsi"/>
          <w:b/>
          <w:bCs/>
          <w:sz w:val="24"/>
          <w:szCs w:val="24"/>
          <w:u w:val="single"/>
        </w:rPr>
      </w:pPr>
      <w:r w:rsidRPr="00AB5061">
        <w:rPr>
          <w:rFonts w:cstheme="minorHAnsi"/>
          <w:b/>
          <w:bCs/>
          <w:sz w:val="24"/>
          <w:szCs w:val="24"/>
          <w:u w:val="single"/>
        </w:rPr>
        <w:t>Lesson</w:t>
      </w:r>
    </w:p>
    <w:p w14:paraId="2086824C" w14:textId="0B7AEFA4" w:rsidR="0096747F" w:rsidRPr="00AB5061" w:rsidRDefault="006271B7" w:rsidP="00837586">
      <w:pPr>
        <w:rPr>
          <w:rFonts w:cstheme="minorHAnsi"/>
          <w:bCs/>
          <w:sz w:val="24"/>
          <w:szCs w:val="24"/>
        </w:rPr>
      </w:pPr>
      <w:r w:rsidRPr="00AB5061">
        <w:rPr>
          <w:rFonts w:cstheme="minorHAnsi"/>
          <w:bCs/>
          <w:sz w:val="24"/>
          <w:szCs w:val="24"/>
        </w:rPr>
        <w:t xml:space="preserve">Each lesson will start with a revisit/review/retrieval on/of the previous learning. This will be an opportunity for staff to assess where there may be gaps in learning which needs to be addressed. Previous and new vocabulary will be introduced and discussed to ensure all children can access the lesson. Learning outcomes and success criteria </w:t>
      </w:r>
      <w:r w:rsidR="00AA15F1" w:rsidRPr="00AB5061">
        <w:rPr>
          <w:rFonts w:cstheme="minorHAnsi"/>
          <w:bCs/>
          <w:sz w:val="24"/>
          <w:szCs w:val="24"/>
        </w:rPr>
        <w:t xml:space="preserve">are </w:t>
      </w:r>
      <w:r w:rsidRPr="00AB5061">
        <w:rPr>
          <w:rFonts w:cstheme="minorHAnsi"/>
          <w:bCs/>
          <w:sz w:val="24"/>
          <w:szCs w:val="24"/>
        </w:rPr>
        <w:t>shared</w:t>
      </w:r>
      <w:r w:rsidR="00AA15F1" w:rsidRPr="00AB5061">
        <w:rPr>
          <w:rFonts w:cstheme="minorHAnsi"/>
          <w:bCs/>
          <w:sz w:val="24"/>
          <w:szCs w:val="24"/>
        </w:rPr>
        <w:t xml:space="preserve"> so that children are aware of the context of their learning and therefore be successful. Staff will teach knowledge and skills to enable the children to ask questions and apply their knowledge and skills to map work and fieldwork before reflecting on their learning and reaching conclusions (Review/Plenary)</w:t>
      </w:r>
    </w:p>
    <w:p w14:paraId="06482BE4" w14:textId="286F6AD7" w:rsidR="0096747F" w:rsidRDefault="0096747F" w:rsidP="00837586">
      <w:pPr>
        <w:rPr>
          <w:rFonts w:cstheme="minorHAnsi"/>
          <w:bCs/>
          <w:sz w:val="24"/>
          <w:szCs w:val="24"/>
        </w:rPr>
      </w:pPr>
      <w:r w:rsidRPr="00AB5061">
        <w:rPr>
          <w:rFonts w:cstheme="minorHAnsi"/>
          <w:bCs/>
          <w:sz w:val="24"/>
          <w:szCs w:val="24"/>
        </w:rPr>
        <w:t xml:space="preserve">At </w:t>
      </w:r>
      <w:r w:rsidR="00D71E2C">
        <w:rPr>
          <w:rFonts w:cstheme="minorHAnsi"/>
          <w:bCs/>
          <w:sz w:val="24"/>
          <w:szCs w:val="24"/>
        </w:rPr>
        <w:t>Kingsfield First School</w:t>
      </w:r>
      <w:r w:rsidRPr="00AB5061">
        <w:rPr>
          <w:rFonts w:cstheme="minorHAnsi"/>
          <w:bCs/>
          <w:sz w:val="24"/>
          <w:szCs w:val="24"/>
        </w:rPr>
        <w:t xml:space="preserve"> there is a mastery approach to Geography. All children will start their learning from the same expectation and where necessary children will be scaffolded throughout the lesson to enable their success.</w:t>
      </w:r>
    </w:p>
    <w:p w14:paraId="55352D83" w14:textId="3A18ED3D" w:rsidR="00AB5061" w:rsidRPr="00AB5061" w:rsidRDefault="00AB5061" w:rsidP="00837586">
      <w:pPr>
        <w:rPr>
          <w:rFonts w:cstheme="minorHAnsi"/>
          <w:bCs/>
          <w:sz w:val="24"/>
          <w:szCs w:val="24"/>
        </w:rPr>
      </w:pPr>
      <w:r w:rsidRPr="00301079">
        <w:rPr>
          <w:rFonts w:cstheme="minorHAnsi"/>
          <w:bCs/>
          <w:sz w:val="24"/>
          <w:szCs w:val="24"/>
        </w:rPr>
        <w:t xml:space="preserve">Working walls </w:t>
      </w:r>
      <w:r w:rsidRPr="00CE0F0A">
        <w:rPr>
          <w:rFonts w:cstheme="minorHAnsi"/>
          <w:bCs/>
          <w:sz w:val="24"/>
          <w:szCs w:val="24"/>
        </w:rPr>
        <w:t>and other resources</w:t>
      </w:r>
      <w:r w:rsidRPr="00301079">
        <w:rPr>
          <w:rFonts w:cstheme="minorHAnsi"/>
          <w:bCs/>
          <w:sz w:val="24"/>
          <w:szCs w:val="24"/>
        </w:rPr>
        <w:t xml:space="preserve"> are evident within the learning environment and are referred to and used by both staff and children within the lessons.</w:t>
      </w:r>
    </w:p>
    <w:p w14:paraId="41E80EDF" w14:textId="5942F259" w:rsidR="00837586" w:rsidRPr="00AB5061" w:rsidRDefault="00837586" w:rsidP="00837586">
      <w:pPr>
        <w:rPr>
          <w:rFonts w:cstheme="minorHAnsi"/>
          <w:sz w:val="24"/>
          <w:szCs w:val="24"/>
        </w:rPr>
      </w:pPr>
      <w:r w:rsidRPr="00C3178B">
        <w:rPr>
          <w:rFonts w:cstheme="minorHAnsi"/>
          <w:b/>
          <w:sz w:val="24"/>
          <w:szCs w:val="24"/>
          <w:u w:val="single"/>
        </w:rPr>
        <w:t>Assessmen</w:t>
      </w:r>
      <w:r w:rsidRPr="00AB5061">
        <w:rPr>
          <w:rFonts w:cstheme="minorHAnsi"/>
          <w:b/>
          <w:sz w:val="24"/>
          <w:szCs w:val="24"/>
        </w:rPr>
        <w:t>t</w:t>
      </w:r>
      <w:r w:rsidRPr="00AB5061">
        <w:rPr>
          <w:rFonts w:cstheme="minorHAnsi"/>
          <w:sz w:val="24"/>
          <w:szCs w:val="24"/>
        </w:rPr>
        <w:t xml:space="preserve"> </w:t>
      </w:r>
    </w:p>
    <w:p w14:paraId="6AF5ED5B" w14:textId="1D1A3C2D" w:rsidR="00C3178B" w:rsidRDefault="00C3178B" w:rsidP="00C3178B">
      <w:r>
        <w:t>Assessment within Geography is based upon many sources of evidence. This will allow for judgements to be evidenced based and secure regarding what pupils know and remember in relation to our planned curriculum outcomes in all year groups. Teachers will use a variety of assessment methods which they will select carefully based upon the quality of evidence it will provide within Geography and will avoid additional workload for pupils and staff.</w:t>
      </w:r>
    </w:p>
    <w:p w14:paraId="779FAA46" w14:textId="251A08BA" w:rsidR="00C3178B" w:rsidRPr="004648BB" w:rsidRDefault="00C3178B" w:rsidP="00C3178B">
      <w:pPr>
        <w:rPr>
          <w:b/>
          <w:bCs/>
        </w:rPr>
      </w:pPr>
      <w:r w:rsidRPr="004648BB">
        <w:rPr>
          <w:b/>
          <w:bCs/>
        </w:rPr>
        <w:t xml:space="preserve">Formative assessment </w:t>
      </w:r>
      <w:r w:rsidRPr="00C3178B">
        <w:t>takes many forms in Geography.</w:t>
      </w:r>
      <w:r w:rsidRPr="004648BB">
        <w:rPr>
          <w:b/>
          <w:bCs/>
        </w:rPr>
        <w:t xml:space="preserve"> </w:t>
      </w:r>
    </w:p>
    <w:p w14:paraId="43544720" w14:textId="77777777" w:rsidR="00C3178B" w:rsidRPr="001E59DE" w:rsidRDefault="00C3178B" w:rsidP="00C3178B">
      <w:pPr>
        <w:rPr>
          <w:b/>
          <w:bCs/>
        </w:rPr>
      </w:pPr>
      <w:r w:rsidRPr="001E59DE">
        <w:rPr>
          <w:b/>
          <w:bCs/>
        </w:rPr>
        <w:t>AfL</w:t>
      </w:r>
    </w:p>
    <w:p w14:paraId="13396EAB" w14:textId="6242FC22" w:rsidR="00C3178B" w:rsidRDefault="00C3178B" w:rsidP="00C3178B">
      <w:r>
        <w:t>Teachers and subject leaders value the voice of the pupil. They will observe pupils carefully, question purposefully and listen and use pupil responses in all lessons and the day to day life of the school to adapt teaching in the moment, lesson to lesson and unit to unit to ensure learning is secure and built upon in a sequential and progressive manner. In many lessons and where appropriate, purposefully planned explicit retrieval opportunities will also be used to ensure pupils have secured component knowledge and are ready to move on and make links to previous learning.</w:t>
      </w:r>
    </w:p>
    <w:p w14:paraId="1D575A02" w14:textId="77777777" w:rsidR="00C3178B" w:rsidRPr="001E59DE" w:rsidRDefault="00C3178B" w:rsidP="00C3178B">
      <w:pPr>
        <w:rPr>
          <w:b/>
          <w:bCs/>
        </w:rPr>
      </w:pPr>
      <w:r w:rsidRPr="001E59DE">
        <w:rPr>
          <w:b/>
          <w:bCs/>
        </w:rPr>
        <w:t>Evidence Me</w:t>
      </w:r>
    </w:p>
    <w:p w14:paraId="3B24C7EF" w14:textId="22493828" w:rsidR="00C3178B" w:rsidRDefault="00C3178B" w:rsidP="00C3178B">
      <w:r>
        <w:t xml:space="preserve">A wealth of other evidence such as practical hands on learning outcomes, behaviours, drama, performances, group work will also be captured on evidence me to support teacher assessment judgements. At </w:t>
      </w:r>
      <w:r w:rsidR="00D71E2C">
        <w:t>Kingsfield First</w:t>
      </w:r>
      <w:r>
        <w:t xml:space="preserve"> School we value talk, practical exploration and pupil responses as a method of ensuring all pupils can access our Geography curriculum and demonstrate the gains they are making simply and effectively.</w:t>
      </w:r>
    </w:p>
    <w:p w14:paraId="0D16E110" w14:textId="220DDB0C" w:rsidR="00C3178B" w:rsidRPr="004648BB" w:rsidRDefault="00C3178B" w:rsidP="00C3178B">
      <w:pPr>
        <w:rPr>
          <w:b/>
          <w:bCs/>
        </w:rPr>
      </w:pPr>
      <w:r w:rsidRPr="004648BB">
        <w:rPr>
          <w:b/>
          <w:bCs/>
        </w:rPr>
        <w:t xml:space="preserve">Summative assessment </w:t>
      </w:r>
      <w:r w:rsidRPr="00C3178B">
        <w:t>in Geography may in some year groups be available to aid the judgements teachers make about what pupils know and remember:</w:t>
      </w:r>
    </w:p>
    <w:p w14:paraId="41C4CFFF" w14:textId="77777777" w:rsidR="00C3178B" w:rsidRPr="00205F85" w:rsidRDefault="00C3178B" w:rsidP="00C3178B">
      <w:pPr>
        <w:rPr>
          <w:b/>
          <w:bCs/>
        </w:rPr>
      </w:pPr>
      <w:r w:rsidRPr="00205F85">
        <w:rPr>
          <w:b/>
          <w:bCs/>
        </w:rPr>
        <w:t>Pupils work</w:t>
      </w:r>
      <w:r>
        <w:rPr>
          <w:b/>
          <w:bCs/>
        </w:rPr>
        <w:t xml:space="preserve">, end of unit quizzes </w:t>
      </w:r>
      <w:r w:rsidRPr="00205F85">
        <w:rPr>
          <w:b/>
          <w:bCs/>
        </w:rPr>
        <w:t>and composite outcomes</w:t>
      </w:r>
    </w:p>
    <w:p w14:paraId="366C316B" w14:textId="77777777" w:rsidR="00C3178B" w:rsidRDefault="00C3178B" w:rsidP="00C3178B">
      <w:r>
        <w:t>Pupils, will where appropriate, capture their understanding, evaluate their own learning or rehearse and secure knowledge in a written form.  This will be used effectively to evidence progress and avoid creating barriers to learning for any group of pupils in our school, for example due to their age or any additional needs they may have.</w:t>
      </w:r>
    </w:p>
    <w:p w14:paraId="6FB0B028" w14:textId="7DCD2A35" w:rsidR="00C3178B" w:rsidRPr="00CA2E92" w:rsidRDefault="00D71E2C" w:rsidP="00C3178B">
      <w:pPr>
        <w:rPr>
          <w:b/>
          <w:bCs/>
        </w:rPr>
      </w:pPr>
      <w:r>
        <w:rPr>
          <w:b/>
          <w:bCs/>
        </w:rPr>
        <w:lastRenderedPageBreak/>
        <w:br/>
      </w:r>
      <w:r>
        <w:rPr>
          <w:b/>
          <w:bCs/>
        </w:rPr>
        <w:br/>
      </w:r>
      <w:r w:rsidR="00C3178B" w:rsidRPr="00CA2E92">
        <w:rPr>
          <w:b/>
          <w:bCs/>
        </w:rPr>
        <w:t>Teacher Assessment Judgements</w:t>
      </w:r>
    </w:p>
    <w:p w14:paraId="2DD216C3" w14:textId="3CE5A1CD" w:rsidR="00DC3066" w:rsidRPr="00C3178B" w:rsidRDefault="00C3178B" w:rsidP="00837586">
      <w:r>
        <w:t>Children will be judged as meeting curriculum expectations in Geography on a termly basis using evidence from activities listed above. This judgement will be working at, below or at a greater depth within the year group/key stage unit they have completed. This will be captured on our Arbor system and used to inform curriculum design and developments, resourcing, training and leadership monitoring activities. Teacher assessment judgements in Geography will be shared with parents on an annual basis via their child’s annual report.</w:t>
      </w:r>
    </w:p>
    <w:p w14:paraId="60D255AE" w14:textId="120390AE" w:rsidR="00837586" w:rsidRPr="00AB5061" w:rsidRDefault="00837586" w:rsidP="00837586">
      <w:pPr>
        <w:rPr>
          <w:rFonts w:cstheme="minorHAnsi"/>
          <w:b/>
          <w:sz w:val="24"/>
          <w:szCs w:val="24"/>
          <w:u w:val="single"/>
        </w:rPr>
      </w:pPr>
      <w:r w:rsidRPr="00AB5061">
        <w:rPr>
          <w:rFonts w:cstheme="minorHAnsi"/>
          <w:b/>
          <w:sz w:val="24"/>
          <w:szCs w:val="24"/>
          <w:u w:val="single"/>
        </w:rPr>
        <w:t>Role of Leaders</w:t>
      </w:r>
    </w:p>
    <w:p w14:paraId="7AE2FD3C" w14:textId="1B912BBE" w:rsidR="003E52BE" w:rsidRPr="00AB5061" w:rsidRDefault="003E52BE" w:rsidP="003E52BE">
      <w:pPr>
        <w:pStyle w:val="ListParagraph"/>
        <w:numPr>
          <w:ilvl w:val="0"/>
          <w:numId w:val="2"/>
        </w:numPr>
        <w:rPr>
          <w:rFonts w:cstheme="minorHAnsi"/>
          <w:sz w:val="24"/>
          <w:szCs w:val="24"/>
        </w:rPr>
      </w:pPr>
      <w:r w:rsidRPr="00AB5061">
        <w:rPr>
          <w:rFonts w:cstheme="minorHAnsi"/>
          <w:sz w:val="24"/>
          <w:szCs w:val="24"/>
        </w:rPr>
        <w:t xml:space="preserve">Ensure the delivery of a progressive </w:t>
      </w:r>
      <w:r w:rsidR="00C36535" w:rsidRPr="00AB5061">
        <w:rPr>
          <w:rFonts w:cstheme="minorHAnsi"/>
          <w:sz w:val="24"/>
          <w:szCs w:val="24"/>
        </w:rPr>
        <w:t>Geography</w:t>
      </w:r>
      <w:r w:rsidRPr="00AB5061">
        <w:rPr>
          <w:rFonts w:cstheme="minorHAnsi"/>
          <w:sz w:val="24"/>
          <w:szCs w:val="24"/>
        </w:rPr>
        <w:t xml:space="preserve"> curriculum</w:t>
      </w:r>
    </w:p>
    <w:p w14:paraId="408449CB" w14:textId="26CD3EC9" w:rsidR="003E52BE" w:rsidRPr="00AB5061" w:rsidRDefault="003E52BE" w:rsidP="003E52BE">
      <w:pPr>
        <w:pStyle w:val="ListParagraph"/>
        <w:numPr>
          <w:ilvl w:val="0"/>
          <w:numId w:val="2"/>
        </w:numPr>
        <w:rPr>
          <w:rFonts w:cstheme="minorHAnsi"/>
          <w:sz w:val="24"/>
          <w:szCs w:val="24"/>
        </w:rPr>
      </w:pPr>
      <w:r w:rsidRPr="00AB5061">
        <w:rPr>
          <w:rFonts w:cstheme="minorHAnsi"/>
          <w:sz w:val="24"/>
          <w:szCs w:val="24"/>
        </w:rPr>
        <w:t xml:space="preserve">Monitor </w:t>
      </w:r>
      <w:r w:rsidR="00810849" w:rsidRPr="00AB5061">
        <w:rPr>
          <w:rFonts w:cstheme="minorHAnsi"/>
          <w:sz w:val="24"/>
          <w:szCs w:val="24"/>
        </w:rPr>
        <w:t>compliance,</w:t>
      </w:r>
      <w:r w:rsidR="00C36535" w:rsidRPr="00AB5061">
        <w:rPr>
          <w:rFonts w:cstheme="minorHAnsi"/>
          <w:sz w:val="24"/>
          <w:szCs w:val="24"/>
        </w:rPr>
        <w:t xml:space="preserve"> </w:t>
      </w:r>
      <w:r w:rsidR="00810849" w:rsidRPr="00AB5061">
        <w:rPr>
          <w:rFonts w:cstheme="minorHAnsi"/>
          <w:sz w:val="24"/>
          <w:szCs w:val="24"/>
        </w:rPr>
        <w:t xml:space="preserve">quality and standards in </w:t>
      </w:r>
      <w:r w:rsidR="00C36535" w:rsidRPr="00AB5061">
        <w:rPr>
          <w:rFonts w:cstheme="minorHAnsi"/>
          <w:sz w:val="24"/>
          <w:szCs w:val="24"/>
        </w:rPr>
        <w:t>Geography</w:t>
      </w:r>
    </w:p>
    <w:p w14:paraId="7B51A2CF" w14:textId="77777777" w:rsidR="00837586" w:rsidRPr="00AB5061" w:rsidRDefault="00837586" w:rsidP="00837586">
      <w:pPr>
        <w:pStyle w:val="ListParagraph"/>
        <w:numPr>
          <w:ilvl w:val="0"/>
          <w:numId w:val="2"/>
        </w:numPr>
        <w:rPr>
          <w:rFonts w:cstheme="minorHAnsi"/>
          <w:sz w:val="24"/>
          <w:szCs w:val="24"/>
        </w:rPr>
      </w:pPr>
      <w:r w:rsidRPr="00AB5061">
        <w:rPr>
          <w:rFonts w:cstheme="minorHAnsi"/>
          <w:sz w:val="24"/>
          <w:szCs w:val="24"/>
        </w:rPr>
        <w:t>Respond quickly and in a supportive manner to overcome barriers to implementation and impact.</w:t>
      </w:r>
    </w:p>
    <w:p w14:paraId="05DFD2AB" w14:textId="77777777" w:rsidR="00837586" w:rsidRPr="00AB5061" w:rsidRDefault="00837586" w:rsidP="00837586">
      <w:pPr>
        <w:pStyle w:val="ListParagraph"/>
        <w:numPr>
          <w:ilvl w:val="0"/>
          <w:numId w:val="2"/>
        </w:numPr>
        <w:rPr>
          <w:rFonts w:cstheme="minorHAnsi"/>
          <w:sz w:val="24"/>
          <w:szCs w:val="24"/>
        </w:rPr>
      </w:pPr>
      <w:r w:rsidRPr="00AB5061">
        <w:rPr>
          <w:rFonts w:cstheme="minorHAnsi"/>
          <w:sz w:val="24"/>
          <w:szCs w:val="24"/>
        </w:rPr>
        <w:t>Use assessment information to provide effective CPD and challenge.</w:t>
      </w:r>
    </w:p>
    <w:p w14:paraId="7C9B0D46" w14:textId="7DDD29C1" w:rsidR="00A5158C" w:rsidRPr="00AB5061" w:rsidRDefault="00837586" w:rsidP="00A5158C">
      <w:pPr>
        <w:pStyle w:val="ListParagraph"/>
        <w:numPr>
          <w:ilvl w:val="0"/>
          <w:numId w:val="2"/>
        </w:numPr>
        <w:rPr>
          <w:rFonts w:cstheme="minorHAnsi"/>
          <w:sz w:val="24"/>
          <w:szCs w:val="24"/>
        </w:rPr>
      </w:pPr>
      <w:r w:rsidRPr="00AB5061">
        <w:rPr>
          <w:rFonts w:cstheme="minorHAnsi"/>
          <w:sz w:val="24"/>
          <w:szCs w:val="24"/>
        </w:rPr>
        <w:t>Provide clear updates to the Local Advisory Board, Head T</w:t>
      </w:r>
      <w:r w:rsidR="00FB5F59" w:rsidRPr="00AB5061">
        <w:rPr>
          <w:rFonts w:cstheme="minorHAnsi"/>
          <w:sz w:val="24"/>
          <w:szCs w:val="24"/>
        </w:rPr>
        <w:t>eacher and SLT</w:t>
      </w:r>
      <w:r w:rsidR="00EF3735" w:rsidRPr="00AB5061">
        <w:rPr>
          <w:rFonts w:cstheme="minorHAnsi"/>
          <w:sz w:val="24"/>
          <w:szCs w:val="24"/>
        </w:rPr>
        <w:t>.</w:t>
      </w:r>
    </w:p>
    <w:p w14:paraId="62536400" w14:textId="08D26C75" w:rsidR="00A5158C" w:rsidRPr="00AB5061" w:rsidRDefault="00A5158C" w:rsidP="00A5158C">
      <w:pPr>
        <w:rPr>
          <w:rFonts w:cstheme="minorHAnsi"/>
          <w:sz w:val="24"/>
          <w:szCs w:val="24"/>
        </w:rPr>
      </w:pPr>
    </w:p>
    <w:tbl>
      <w:tblPr>
        <w:tblpPr w:leftFromText="180" w:rightFromText="180" w:vertAnchor="text" w:horzAnchor="margin" w:tblpXSpec="center" w:tblpY="271"/>
        <w:tblW w:w="0" w:type="auto"/>
        <w:shd w:val="clear" w:color="auto" w:fill="FFFFFF"/>
        <w:tblCellMar>
          <w:left w:w="0" w:type="dxa"/>
          <w:right w:w="0" w:type="dxa"/>
        </w:tblCellMar>
        <w:tblLook w:val="04A0" w:firstRow="1" w:lastRow="0" w:firstColumn="1" w:lastColumn="0" w:noHBand="0" w:noVBand="1"/>
      </w:tblPr>
      <w:tblGrid>
        <w:gridCol w:w="1501"/>
        <w:gridCol w:w="1634"/>
        <w:gridCol w:w="5881"/>
      </w:tblGrid>
      <w:tr w:rsidR="00C1011A" w:rsidRPr="00AB5061" w14:paraId="70552031" w14:textId="77777777" w:rsidTr="00C1011A">
        <w:tc>
          <w:tcPr>
            <w:tcW w:w="1501"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115841AF" w14:textId="77777777" w:rsidR="00C1011A" w:rsidRPr="00AB5061" w:rsidRDefault="00C1011A" w:rsidP="00C1011A">
            <w:pPr>
              <w:spacing w:after="0" w:line="240" w:lineRule="auto"/>
              <w:rPr>
                <w:rFonts w:eastAsia="Times New Roman" w:cstheme="minorHAnsi"/>
                <w:color w:val="201F1E"/>
                <w:sz w:val="24"/>
                <w:szCs w:val="24"/>
                <w:lang w:eastAsia="en-GB"/>
              </w:rPr>
            </w:pPr>
            <w:r w:rsidRPr="00AB5061">
              <w:rPr>
                <w:rFonts w:eastAsia="Times New Roman" w:cstheme="minorHAnsi"/>
                <w:b/>
                <w:bCs/>
                <w:color w:val="201F1E"/>
                <w:sz w:val="24"/>
                <w:szCs w:val="24"/>
                <w:lang w:eastAsia="en-GB"/>
              </w:rPr>
              <w:t>Version</w:t>
            </w:r>
          </w:p>
        </w:tc>
        <w:tc>
          <w:tcPr>
            <w:tcW w:w="1634"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01DC89FB" w14:textId="77777777" w:rsidR="00C1011A" w:rsidRPr="00AB5061" w:rsidRDefault="00C1011A" w:rsidP="00C1011A">
            <w:pPr>
              <w:spacing w:after="0" w:line="240" w:lineRule="auto"/>
              <w:rPr>
                <w:rFonts w:eastAsia="Times New Roman" w:cstheme="minorHAnsi"/>
                <w:color w:val="201F1E"/>
                <w:sz w:val="24"/>
                <w:szCs w:val="24"/>
                <w:lang w:eastAsia="en-GB"/>
              </w:rPr>
            </w:pPr>
            <w:r w:rsidRPr="00AB5061">
              <w:rPr>
                <w:rFonts w:eastAsia="Times New Roman" w:cstheme="minorHAnsi"/>
                <w:b/>
                <w:bCs/>
                <w:color w:val="201F1E"/>
                <w:sz w:val="24"/>
                <w:szCs w:val="24"/>
                <w:lang w:eastAsia="en-GB"/>
              </w:rPr>
              <w:t>Review Date</w:t>
            </w:r>
          </w:p>
        </w:tc>
        <w:tc>
          <w:tcPr>
            <w:tcW w:w="5881"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04A60687" w14:textId="77777777" w:rsidR="00C1011A" w:rsidRPr="00AB5061" w:rsidRDefault="00C1011A" w:rsidP="00C1011A">
            <w:pPr>
              <w:spacing w:after="0" w:line="240" w:lineRule="auto"/>
              <w:rPr>
                <w:rFonts w:eastAsia="Times New Roman" w:cstheme="minorHAnsi"/>
                <w:color w:val="201F1E"/>
                <w:sz w:val="24"/>
                <w:szCs w:val="24"/>
                <w:lang w:eastAsia="en-GB"/>
              </w:rPr>
            </w:pPr>
            <w:r w:rsidRPr="00AB5061">
              <w:rPr>
                <w:rFonts w:eastAsia="Times New Roman" w:cstheme="minorHAnsi"/>
                <w:b/>
                <w:bCs/>
                <w:color w:val="201F1E"/>
                <w:sz w:val="24"/>
                <w:szCs w:val="24"/>
                <w:lang w:eastAsia="en-GB"/>
              </w:rPr>
              <w:t>Changes Made</w:t>
            </w:r>
          </w:p>
        </w:tc>
      </w:tr>
      <w:tr w:rsidR="00957B70" w:rsidRPr="00AB5061" w14:paraId="114EAD02" w14:textId="77777777" w:rsidTr="00C1011A">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196B2F3" w14:textId="73C17AD3" w:rsidR="00957B70" w:rsidRPr="00AB5061" w:rsidRDefault="00957B70" w:rsidP="00957B70">
            <w:pPr>
              <w:spacing w:after="0" w:line="240" w:lineRule="auto"/>
              <w:rPr>
                <w:rFonts w:eastAsia="Times New Roman" w:cstheme="minorHAnsi"/>
                <w:color w:val="201F1E"/>
                <w:sz w:val="24"/>
                <w:szCs w:val="24"/>
                <w:lang w:eastAsia="en-GB"/>
              </w:rPr>
            </w:pP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D5C0665" w14:textId="4C43EF85" w:rsidR="00957B70" w:rsidRPr="00AB5061" w:rsidRDefault="00957B70" w:rsidP="00957B70">
            <w:pPr>
              <w:spacing w:after="0" w:line="240" w:lineRule="auto"/>
              <w:rPr>
                <w:rFonts w:eastAsia="Times New Roman" w:cstheme="minorHAnsi"/>
                <w:color w:val="201F1E"/>
                <w:sz w:val="24"/>
                <w:szCs w:val="24"/>
                <w:lang w:eastAsia="en-GB"/>
              </w:rPr>
            </w:pP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E6E1CAB" w14:textId="2241AAD8" w:rsidR="00957B70" w:rsidRPr="00AB5061" w:rsidRDefault="00957B70" w:rsidP="00957B70">
            <w:pPr>
              <w:spacing w:after="0" w:line="240" w:lineRule="auto"/>
              <w:rPr>
                <w:rFonts w:eastAsia="Times New Roman" w:cstheme="minorHAnsi"/>
                <w:color w:val="201F1E"/>
                <w:sz w:val="24"/>
                <w:szCs w:val="24"/>
                <w:lang w:eastAsia="en-GB"/>
              </w:rPr>
            </w:pPr>
          </w:p>
        </w:tc>
      </w:tr>
      <w:tr w:rsidR="00957B70" w:rsidRPr="00AB5061" w14:paraId="17AF3C78" w14:textId="77777777" w:rsidTr="00C1011A">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CC10B3D" w14:textId="77777777" w:rsidR="00957B70" w:rsidRPr="00AB5061" w:rsidRDefault="00957B70" w:rsidP="00957B70">
            <w:pPr>
              <w:spacing w:after="0" w:line="240" w:lineRule="auto"/>
              <w:rPr>
                <w:rFonts w:eastAsia="Times New Roman" w:cstheme="minorHAnsi"/>
                <w:color w:val="201F1E"/>
                <w:sz w:val="24"/>
                <w:szCs w:val="24"/>
                <w:lang w:eastAsia="en-GB"/>
              </w:rPr>
            </w:pP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D8D8F6" w14:textId="77777777" w:rsidR="00957B70" w:rsidRPr="00AB5061" w:rsidRDefault="00957B70" w:rsidP="00957B70">
            <w:pPr>
              <w:spacing w:after="0" w:line="240" w:lineRule="auto"/>
              <w:rPr>
                <w:rFonts w:eastAsia="Times New Roman" w:cstheme="minorHAnsi"/>
                <w:color w:val="201F1E"/>
                <w:sz w:val="24"/>
                <w:szCs w:val="24"/>
                <w:lang w:eastAsia="en-GB"/>
              </w:rPr>
            </w:pP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E0818E0" w14:textId="6DCB106A" w:rsidR="00957B70" w:rsidRPr="00AB5061" w:rsidRDefault="00957B70" w:rsidP="00957B70">
            <w:pPr>
              <w:spacing w:after="0" w:line="240" w:lineRule="auto"/>
              <w:rPr>
                <w:rFonts w:eastAsia="Times New Roman" w:cstheme="minorHAnsi"/>
                <w:color w:val="201F1E"/>
                <w:sz w:val="24"/>
                <w:szCs w:val="24"/>
                <w:lang w:eastAsia="en-GB"/>
              </w:rPr>
            </w:pPr>
          </w:p>
        </w:tc>
      </w:tr>
      <w:tr w:rsidR="00957B70" w:rsidRPr="00AB5061" w14:paraId="31FE4C18" w14:textId="77777777" w:rsidTr="00C1011A">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AB7F27F" w14:textId="77777777" w:rsidR="00957B70" w:rsidRPr="00AB5061" w:rsidRDefault="00957B70" w:rsidP="00957B70">
            <w:pPr>
              <w:spacing w:after="0" w:line="240" w:lineRule="auto"/>
              <w:rPr>
                <w:rFonts w:eastAsia="Times New Roman" w:cstheme="minorHAnsi"/>
                <w:color w:val="201F1E"/>
                <w:sz w:val="24"/>
                <w:szCs w:val="24"/>
                <w:lang w:eastAsia="en-GB"/>
              </w:rPr>
            </w:pP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DDEC11C" w14:textId="77777777" w:rsidR="00957B70" w:rsidRPr="00AB5061" w:rsidRDefault="00957B70" w:rsidP="00957B70">
            <w:pPr>
              <w:spacing w:after="0" w:line="240" w:lineRule="auto"/>
              <w:rPr>
                <w:rFonts w:eastAsia="Times New Roman" w:cstheme="minorHAnsi"/>
                <w:color w:val="201F1E"/>
                <w:sz w:val="24"/>
                <w:szCs w:val="24"/>
                <w:lang w:eastAsia="en-GB"/>
              </w:rPr>
            </w:pPr>
          </w:p>
        </w:tc>
        <w:tc>
          <w:tcPr>
            <w:tcW w:w="58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5A33A3F" w14:textId="3A97D4CA" w:rsidR="00957B70" w:rsidRPr="00AB5061" w:rsidRDefault="00957B70" w:rsidP="00957B70">
            <w:pPr>
              <w:spacing w:after="0" w:line="240" w:lineRule="auto"/>
              <w:rPr>
                <w:rFonts w:eastAsia="Times New Roman" w:cstheme="minorHAnsi"/>
                <w:color w:val="201F1E"/>
                <w:sz w:val="24"/>
                <w:szCs w:val="24"/>
                <w:lang w:eastAsia="en-GB"/>
              </w:rPr>
            </w:pPr>
          </w:p>
        </w:tc>
      </w:tr>
    </w:tbl>
    <w:p w14:paraId="0D43FFCC" w14:textId="0CF61D3A" w:rsidR="00950172" w:rsidRPr="00AB5061" w:rsidRDefault="00950172">
      <w:pPr>
        <w:rPr>
          <w:rFonts w:cstheme="minorHAnsi"/>
          <w:sz w:val="24"/>
          <w:szCs w:val="24"/>
        </w:rPr>
      </w:pPr>
    </w:p>
    <w:p w14:paraId="58CBF197" w14:textId="23001E8D" w:rsidR="00B86BE4" w:rsidRPr="00AB5061" w:rsidRDefault="00B86BE4">
      <w:pPr>
        <w:rPr>
          <w:rFonts w:cstheme="minorHAnsi"/>
          <w:sz w:val="24"/>
          <w:szCs w:val="24"/>
        </w:rPr>
      </w:pPr>
    </w:p>
    <w:p w14:paraId="56A0C1E4" w14:textId="703B2A48" w:rsidR="00B86BE4" w:rsidRPr="00AB5061" w:rsidRDefault="00B86BE4">
      <w:pPr>
        <w:rPr>
          <w:rFonts w:cstheme="minorHAnsi"/>
          <w:sz w:val="24"/>
          <w:szCs w:val="24"/>
        </w:rPr>
      </w:pPr>
    </w:p>
    <w:p w14:paraId="0958ED68" w14:textId="100E6662" w:rsidR="002F71E1" w:rsidRPr="00AB5061" w:rsidRDefault="002F71E1">
      <w:pPr>
        <w:rPr>
          <w:rFonts w:cstheme="minorHAnsi"/>
          <w:sz w:val="24"/>
          <w:szCs w:val="24"/>
        </w:rPr>
      </w:pPr>
    </w:p>
    <w:p w14:paraId="55B06E3F" w14:textId="7CA312D6" w:rsidR="00934FA9" w:rsidRPr="00AB5061" w:rsidRDefault="00934FA9">
      <w:pPr>
        <w:rPr>
          <w:rFonts w:cstheme="minorHAnsi"/>
          <w:sz w:val="24"/>
          <w:szCs w:val="24"/>
        </w:rPr>
      </w:pPr>
    </w:p>
    <w:sectPr w:rsidR="00934FA9" w:rsidRPr="00AB5061" w:rsidSect="005815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EC4"/>
    <w:multiLevelType w:val="hybridMultilevel"/>
    <w:tmpl w:val="E0BA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1372C"/>
    <w:multiLevelType w:val="hybridMultilevel"/>
    <w:tmpl w:val="B6DC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65920"/>
    <w:multiLevelType w:val="hybridMultilevel"/>
    <w:tmpl w:val="F40C2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E7EDD"/>
    <w:multiLevelType w:val="hybridMultilevel"/>
    <w:tmpl w:val="8DE2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3E59AA"/>
    <w:multiLevelType w:val="hybridMultilevel"/>
    <w:tmpl w:val="151E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B14EAD"/>
    <w:multiLevelType w:val="hybridMultilevel"/>
    <w:tmpl w:val="10DAD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26492"/>
    <w:multiLevelType w:val="hybridMultilevel"/>
    <w:tmpl w:val="EB12A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E66AD1"/>
    <w:multiLevelType w:val="hybridMultilevel"/>
    <w:tmpl w:val="775A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945FA1"/>
    <w:multiLevelType w:val="hybridMultilevel"/>
    <w:tmpl w:val="D7B6D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F348FB"/>
    <w:multiLevelType w:val="hybridMultilevel"/>
    <w:tmpl w:val="F1F4E4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C9025D1"/>
    <w:multiLevelType w:val="hybridMultilevel"/>
    <w:tmpl w:val="910C1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F125AB"/>
    <w:multiLevelType w:val="hybridMultilevel"/>
    <w:tmpl w:val="A4524B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2876694"/>
    <w:multiLevelType w:val="hybridMultilevel"/>
    <w:tmpl w:val="F0B4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7C482B"/>
    <w:multiLevelType w:val="hybridMultilevel"/>
    <w:tmpl w:val="BBD2D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007DD4"/>
    <w:multiLevelType w:val="hybridMultilevel"/>
    <w:tmpl w:val="E4F657F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5793632B"/>
    <w:multiLevelType w:val="hybridMultilevel"/>
    <w:tmpl w:val="D2F8109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5C1C6A4A"/>
    <w:multiLevelType w:val="hybridMultilevel"/>
    <w:tmpl w:val="DCDA2D8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6185082A"/>
    <w:multiLevelType w:val="hybridMultilevel"/>
    <w:tmpl w:val="2C54D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666837"/>
    <w:multiLevelType w:val="hybridMultilevel"/>
    <w:tmpl w:val="80E67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5510AF"/>
    <w:multiLevelType w:val="hybridMultilevel"/>
    <w:tmpl w:val="7076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2505DC"/>
    <w:multiLevelType w:val="hybridMultilevel"/>
    <w:tmpl w:val="15D84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5151CC"/>
    <w:multiLevelType w:val="hybridMultilevel"/>
    <w:tmpl w:val="B84CD89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7D125FCA"/>
    <w:multiLevelType w:val="hybridMultilevel"/>
    <w:tmpl w:val="19DC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A163AF"/>
    <w:multiLevelType w:val="hybridMultilevel"/>
    <w:tmpl w:val="B248E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BA70BC"/>
    <w:multiLevelType w:val="hybridMultilevel"/>
    <w:tmpl w:val="69D23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7"/>
  </w:num>
  <w:num w:numId="4">
    <w:abstractNumId w:val="7"/>
  </w:num>
  <w:num w:numId="5">
    <w:abstractNumId w:val="1"/>
  </w:num>
  <w:num w:numId="6">
    <w:abstractNumId w:val="12"/>
  </w:num>
  <w:num w:numId="7">
    <w:abstractNumId w:val="3"/>
  </w:num>
  <w:num w:numId="8">
    <w:abstractNumId w:val="10"/>
  </w:num>
  <w:num w:numId="9">
    <w:abstractNumId w:val="9"/>
  </w:num>
  <w:num w:numId="10">
    <w:abstractNumId w:val="2"/>
  </w:num>
  <w:num w:numId="11">
    <w:abstractNumId w:val="4"/>
  </w:num>
  <w:num w:numId="12">
    <w:abstractNumId w:val="18"/>
  </w:num>
  <w:num w:numId="13">
    <w:abstractNumId w:val="23"/>
  </w:num>
  <w:num w:numId="14">
    <w:abstractNumId w:val="11"/>
  </w:num>
  <w:num w:numId="15">
    <w:abstractNumId w:val="8"/>
  </w:num>
  <w:num w:numId="16">
    <w:abstractNumId w:val="6"/>
  </w:num>
  <w:num w:numId="17">
    <w:abstractNumId w:val="14"/>
  </w:num>
  <w:num w:numId="18">
    <w:abstractNumId w:val="13"/>
  </w:num>
  <w:num w:numId="19">
    <w:abstractNumId w:val="16"/>
  </w:num>
  <w:num w:numId="20">
    <w:abstractNumId w:val="15"/>
  </w:num>
  <w:num w:numId="21">
    <w:abstractNumId w:val="21"/>
  </w:num>
  <w:num w:numId="22">
    <w:abstractNumId w:val="5"/>
  </w:num>
  <w:num w:numId="23">
    <w:abstractNumId w:val="20"/>
  </w:num>
  <w:num w:numId="24">
    <w:abstractNumId w:val="2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78"/>
    <w:rsid w:val="00006B01"/>
    <w:rsid w:val="00007B2A"/>
    <w:rsid w:val="00015D13"/>
    <w:rsid w:val="00030610"/>
    <w:rsid w:val="00042968"/>
    <w:rsid w:val="00055465"/>
    <w:rsid w:val="000579DC"/>
    <w:rsid w:val="000701F5"/>
    <w:rsid w:val="00072645"/>
    <w:rsid w:val="00095AAD"/>
    <w:rsid w:val="000B2B82"/>
    <w:rsid w:val="000C29A6"/>
    <w:rsid w:val="000F56E9"/>
    <w:rsid w:val="001020DA"/>
    <w:rsid w:val="00111A19"/>
    <w:rsid w:val="00123437"/>
    <w:rsid w:val="001350E5"/>
    <w:rsid w:val="001978EB"/>
    <w:rsid w:val="001C10AB"/>
    <w:rsid w:val="001E7DB9"/>
    <w:rsid w:val="001F027D"/>
    <w:rsid w:val="00216D94"/>
    <w:rsid w:val="00230744"/>
    <w:rsid w:val="002322D7"/>
    <w:rsid w:val="002357A9"/>
    <w:rsid w:val="00295832"/>
    <w:rsid w:val="002A7C37"/>
    <w:rsid w:val="002C639A"/>
    <w:rsid w:val="002F488A"/>
    <w:rsid w:val="002F71E1"/>
    <w:rsid w:val="00340BAB"/>
    <w:rsid w:val="00340F8E"/>
    <w:rsid w:val="00375205"/>
    <w:rsid w:val="003A5888"/>
    <w:rsid w:val="003B4DC1"/>
    <w:rsid w:val="003B5629"/>
    <w:rsid w:val="003D3B54"/>
    <w:rsid w:val="003E4BBB"/>
    <w:rsid w:val="003E52BE"/>
    <w:rsid w:val="003F40DF"/>
    <w:rsid w:val="004151F9"/>
    <w:rsid w:val="004167DC"/>
    <w:rsid w:val="004267FC"/>
    <w:rsid w:val="00434575"/>
    <w:rsid w:val="0044416A"/>
    <w:rsid w:val="00464946"/>
    <w:rsid w:val="00476776"/>
    <w:rsid w:val="0048792C"/>
    <w:rsid w:val="0049718F"/>
    <w:rsid w:val="004B1098"/>
    <w:rsid w:val="005018F6"/>
    <w:rsid w:val="00526E20"/>
    <w:rsid w:val="005301D6"/>
    <w:rsid w:val="0053389E"/>
    <w:rsid w:val="005344BF"/>
    <w:rsid w:val="00576A26"/>
    <w:rsid w:val="00581545"/>
    <w:rsid w:val="00595ED6"/>
    <w:rsid w:val="005A37B4"/>
    <w:rsid w:val="005B3744"/>
    <w:rsid w:val="005B44EF"/>
    <w:rsid w:val="00614D5B"/>
    <w:rsid w:val="006174F1"/>
    <w:rsid w:val="00622206"/>
    <w:rsid w:val="006271B7"/>
    <w:rsid w:val="00633601"/>
    <w:rsid w:val="00643D73"/>
    <w:rsid w:val="00672F8F"/>
    <w:rsid w:val="006752DC"/>
    <w:rsid w:val="0069184A"/>
    <w:rsid w:val="00694B50"/>
    <w:rsid w:val="00697724"/>
    <w:rsid w:val="006A0D20"/>
    <w:rsid w:val="006D1FA9"/>
    <w:rsid w:val="006D5D1D"/>
    <w:rsid w:val="00711E95"/>
    <w:rsid w:val="007203F4"/>
    <w:rsid w:val="0074474A"/>
    <w:rsid w:val="0074694C"/>
    <w:rsid w:val="00755F3B"/>
    <w:rsid w:val="007C1C6E"/>
    <w:rsid w:val="007D2D7C"/>
    <w:rsid w:val="007F0323"/>
    <w:rsid w:val="00810849"/>
    <w:rsid w:val="0081398D"/>
    <w:rsid w:val="00826764"/>
    <w:rsid w:val="00837586"/>
    <w:rsid w:val="008601CC"/>
    <w:rsid w:val="008871BC"/>
    <w:rsid w:val="008929D7"/>
    <w:rsid w:val="008A614B"/>
    <w:rsid w:val="008B3D81"/>
    <w:rsid w:val="008B7F3D"/>
    <w:rsid w:val="008C324B"/>
    <w:rsid w:val="008D365A"/>
    <w:rsid w:val="008F65D9"/>
    <w:rsid w:val="00902084"/>
    <w:rsid w:val="00906B48"/>
    <w:rsid w:val="00934FA9"/>
    <w:rsid w:val="00935152"/>
    <w:rsid w:val="0093778A"/>
    <w:rsid w:val="00950172"/>
    <w:rsid w:val="00957B70"/>
    <w:rsid w:val="0096747F"/>
    <w:rsid w:val="00972CBC"/>
    <w:rsid w:val="009A4C92"/>
    <w:rsid w:val="009B1E83"/>
    <w:rsid w:val="009C6682"/>
    <w:rsid w:val="009D0D86"/>
    <w:rsid w:val="009D5407"/>
    <w:rsid w:val="009F6CCB"/>
    <w:rsid w:val="00A5158C"/>
    <w:rsid w:val="00A543E3"/>
    <w:rsid w:val="00A6141A"/>
    <w:rsid w:val="00A9011D"/>
    <w:rsid w:val="00A90A24"/>
    <w:rsid w:val="00A96045"/>
    <w:rsid w:val="00AA15F1"/>
    <w:rsid w:val="00AB122F"/>
    <w:rsid w:val="00AB5061"/>
    <w:rsid w:val="00AC10A0"/>
    <w:rsid w:val="00AC1D2D"/>
    <w:rsid w:val="00AE41F3"/>
    <w:rsid w:val="00B07891"/>
    <w:rsid w:val="00B43D82"/>
    <w:rsid w:val="00B45A73"/>
    <w:rsid w:val="00B53167"/>
    <w:rsid w:val="00B63826"/>
    <w:rsid w:val="00B71105"/>
    <w:rsid w:val="00B815CD"/>
    <w:rsid w:val="00B86BE4"/>
    <w:rsid w:val="00B87A92"/>
    <w:rsid w:val="00B959DA"/>
    <w:rsid w:val="00B95F6C"/>
    <w:rsid w:val="00BB536E"/>
    <w:rsid w:val="00BD31A2"/>
    <w:rsid w:val="00BF09D4"/>
    <w:rsid w:val="00C05FD6"/>
    <w:rsid w:val="00C065B6"/>
    <w:rsid w:val="00C1011A"/>
    <w:rsid w:val="00C3178B"/>
    <w:rsid w:val="00C36535"/>
    <w:rsid w:val="00C7618C"/>
    <w:rsid w:val="00CC087F"/>
    <w:rsid w:val="00CD588D"/>
    <w:rsid w:val="00CD7319"/>
    <w:rsid w:val="00CE0F0A"/>
    <w:rsid w:val="00CF27F0"/>
    <w:rsid w:val="00D05352"/>
    <w:rsid w:val="00D36E84"/>
    <w:rsid w:val="00D56D88"/>
    <w:rsid w:val="00D62978"/>
    <w:rsid w:val="00D71E2C"/>
    <w:rsid w:val="00D86620"/>
    <w:rsid w:val="00DB3276"/>
    <w:rsid w:val="00DB33EA"/>
    <w:rsid w:val="00DC3066"/>
    <w:rsid w:val="00DC7A78"/>
    <w:rsid w:val="00DC7BE7"/>
    <w:rsid w:val="00DD4777"/>
    <w:rsid w:val="00DE2E81"/>
    <w:rsid w:val="00DF2010"/>
    <w:rsid w:val="00DF2A2E"/>
    <w:rsid w:val="00DF4315"/>
    <w:rsid w:val="00E20561"/>
    <w:rsid w:val="00E61B5A"/>
    <w:rsid w:val="00E864F3"/>
    <w:rsid w:val="00E955B4"/>
    <w:rsid w:val="00EA5401"/>
    <w:rsid w:val="00EB5E17"/>
    <w:rsid w:val="00EC3DB4"/>
    <w:rsid w:val="00EF3735"/>
    <w:rsid w:val="00EF580C"/>
    <w:rsid w:val="00F05988"/>
    <w:rsid w:val="00F40F13"/>
    <w:rsid w:val="00F514C7"/>
    <w:rsid w:val="00F6415A"/>
    <w:rsid w:val="00F6793C"/>
    <w:rsid w:val="00FB13EE"/>
    <w:rsid w:val="00FB5F59"/>
    <w:rsid w:val="00FD5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68F0"/>
  <w15:docId w15:val="{17974621-9B6A-4F35-BAA1-6BF0DEED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172"/>
    <w:pPr>
      <w:ind w:left="720"/>
      <w:contextualSpacing/>
    </w:pPr>
  </w:style>
  <w:style w:type="paragraph" w:styleId="BalloonText">
    <w:name w:val="Balloon Text"/>
    <w:basedOn w:val="Normal"/>
    <w:link w:val="BalloonTextChar"/>
    <w:uiPriority w:val="99"/>
    <w:semiHidden/>
    <w:unhideWhenUsed/>
    <w:rsid w:val="00B531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167"/>
    <w:rPr>
      <w:rFonts w:ascii="Segoe UI" w:hAnsi="Segoe UI" w:cs="Segoe UI"/>
      <w:sz w:val="18"/>
      <w:szCs w:val="18"/>
    </w:rPr>
  </w:style>
  <w:style w:type="table" w:styleId="TableGrid">
    <w:name w:val="Table Grid"/>
    <w:basedOn w:val="TableNormal"/>
    <w:uiPriority w:val="59"/>
    <w:rsid w:val="00B5316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357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8A6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10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3C69325F339458A19F5139027A622" ma:contentTypeVersion="13" ma:contentTypeDescription="Create a new document." ma:contentTypeScope="" ma:versionID="220c8195747f3d89b1159a842edf6b80">
  <xsd:schema xmlns:xsd="http://www.w3.org/2001/XMLSchema" xmlns:xs="http://www.w3.org/2001/XMLSchema" xmlns:p="http://schemas.microsoft.com/office/2006/metadata/properties" xmlns:ns2="60e30a85-c05c-4e06-8315-53d905ee1eed" xmlns:ns3="bdd55185-8fc5-4dee-9784-3837121dcfb8" targetNamespace="http://schemas.microsoft.com/office/2006/metadata/properties" ma:root="true" ma:fieldsID="725be58d831216a8d4b0f56b7f48a3d0" ns2:_="" ns3:_="">
    <xsd:import namespace="60e30a85-c05c-4e06-8315-53d905ee1eed"/>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30a85-c05c-4e06-8315-53d905ee1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0e30a85-c05c-4e06-8315-53d905ee1eed">
      <Terms xmlns="http://schemas.microsoft.com/office/infopath/2007/PartnerControls"/>
    </lcf76f155ced4ddcb4097134ff3c332f>
    <TaxCatchAll xmlns="bdd55185-8fc5-4dee-9784-3837121dcf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150149-413B-4540-B854-37F7FE78C050}"/>
</file>

<file path=customXml/itemProps2.xml><?xml version="1.0" encoding="utf-8"?>
<ds:datastoreItem xmlns:ds="http://schemas.openxmlformats.org/officeDocument/2006/customXml" ds:itemID="{B2C05568-BDD9-4859-9E3D-624E042B42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CD3B16-9611-4162-845F-D7763FF432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1810</Words>
  <Characters>10318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Knypersley First School</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abilearningfirst@outlook.com</dc:creator>
  <cp:lastModifiedBy>E. MOHRING (Kingsfield First School)</cp:lastModifiedBy>
  <cp:revision>2</cp:revision>
  <cp:lastPrinted>2023-03-17T09:38:00Z</cp:lastPrinted>
  <dcterms:created xsi:type="dcterms:W3CDTF">2023-05-12T10:41:00Z</dcterms:created>
  <dcterms:modified xsi:type="dcterms:W3CDTF">2023-05-12T10:41:00Z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0x01010020C3C69325F339458A19F5139027A622</vt:lpwstr>
  </property>
  <property fmtid="{D5CDD505-2E9C-101B-9397-08002B2CF9AE}" pid="3" name="MediaServiceImageTags">
    <vt:lpwstr/>
  </property>
</Properties>
</file>