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5318B574" w:rsidR="00C96E60" w:rsidRPr="00455F11" w:rsidRDefault="0067112D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KS2 </w:t>
      </w:r>
      <w:r w:rsidR="000501EC">
        <w:rPr>
          <w:rFonts w:ascii="Comic Sans MS" w:hAnsi="Comic Sans MS" w:cs="Arial"/>
          <w:b/>
          <w:color w:val="3366FF"/>
          <w:sz w:val="32"/>
          <w:szCs w:val="32"/>
          <w:u w:val="single"/>
        </w:rPr>
        <w:t>(Cycle B)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PE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</w:t>
      </w:r>
      <w:r w:rsidR="00051EED">
        <w:rPr>
          <w:rFonts w:ascii="Comic Sans MS" w:hAnsi="Comic Sans MS" w:cs="Arial"/>
          <w:b/>
          <w:color w:val="3366FF"/>
          <w:sz w:val="32"/>
          <w:szCs w:val="32"/>
          <w:u w:val="single"/>
        </w:rPr>
        <w:t>T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erm </w:t>
      </w:r>
      <w:r w:rsidR="00051EED">
        <w:rPr>
          <w:rFonts w:ascii="Comic Sans MS" w:hAnsi="Comic Sans MS" w:cs="Arial"/>
          <w:b/>
          <w:color w:val="3366FF"/>
          <w:sz w:val="32"/>
          <w:szCs w:val="32"/>
          <w:u w:val="single"/>
        </w:rPr>
        <w:t>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268"/>
        <w:gridCol w:w="2266"/>
        <w:gridCol w:w="2339"/>
        <w:gridCol w:w="2339"/>
        <w:gridCol w:w="2380"/>
        <w:gridCol w:w="2381"/>
      </w:tblGrid>
      <w:tr w:rsidR="00A95779" w:rsidRPr="00032C56" w14:paraId="4D18D4A8" w14:textId="77777777" w:rsidTr="00032C56">
        <w:trPr>
          <w:trHeight w:val="3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032C56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0A2CD326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gridSpan w:val="2"/>
            <w:shd w:val="clear" w:color="auto" w:fill="FFFF99"/>
          </w:tcPr>
          <w:p w14:paraId="4D18D4A3" w14:textId="09DC5CA9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Sprin</w:t>
            </w:r>
            <w:r w:rsidR="00F31EA5">
              <w:rPr>
                <w:rFonts w:ascii="Comic Sans MS" w:hAnsi="Comic Sans MS" w:cs="Arial"/>
                <w:b/>
              </w:rPr>
              <w:t>g</w:t>
            </w:r>
          </w:p>
        </w:tc>
        <w:tc>
          <w:tcPr>
            <w:tcW w:w="4761" w:type="dxa"/>
            <w:gridSpan w:val="2"/>
            <w:shd w:val="clear" w:color="auto" w:fill="DEEAF6" w:themeFill="accent1" w:themeFillTint="33"/>
          </w:tcPr>
          <w:p w14:paraId="4D18D4A7" w14:textId="2EB5E7FA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2D29E2" w:rsidRPr="00032C56" w14:paraId="4D18D4CD" w14:textId="77777777" w:rsidTr="00BA41AB">
        <w:trPr>
          <w:trHeight w:val="569"/>
        </w:trPr>
        <w:tc>
          <w:tcPr>
            <w:tcW w:w="1418" w:type="dxa"/>
            <w:tcBorders>
              <w:top w:val="single" w:sz="4" w:space="0" w:color="auto"/>
            </w:tcBorders>
          </w:tcPr>
          <w:p w14:paraId="16E1F7E7" w14:textId="16392541" w:rsidR="002D29E2" w:rsidRPr="00032C56" w:rsidRDefault="002D29E2" w:rsidP="0074585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Unit of Work</w:t>
            </w:r>
          </w:p>
        </w:tc>
        <w:tc>
          <w:tcPr>
            <w:tcW w:w="2266" w:type="dxa"/>
          </w:tcPr>
          <w:p w14:paraId="6CCD9E81" w14:textId="77777777" w:rsidR="002D29E2" w:rsidRPr="000501EC" w:rsidRDefault="002D29E2" w:rsidP="002D29E2">
            <w:pPr>
              <w:widowControl w:val="0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0501EC">
              <w:rPr>
                <w:rFonts w:ascii="Comic Sans MS" w:hAnsi="Comic Sans MS"/>
                <w:b/>
                <w:bCs/>
                <w:sz w:val="18"/>
                <w:szCs w:val="20"/>
              </w:rPr>
              <w:t>Gymnastics</w:t>
            </w:r>
          </w:p>
          <w:p w14:paraId="33183701" w14:textId="77777777" w:rsidR="002D29E2" w:rsidRPr="000501EC" w:rsidRDefault="002D29E2" w:rsidP="00032C56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D18D4B3" w14:textId="29456C3C" w:rsidR="002D29E2" w:rsidRPr="000501EC" w:rsidRDefault="002D29E2" w:rsidP="00032C56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4"/>
                <w:lang w:val="en-US"/>
              </w:rPr>
            </w:pPr>
            <w:r w:rsidRPr="000501EC">
              <w:rPr>
                <w:rFonts w:ascii="Comic Sans MS" w:hAnsi="Comic Sans MS" w:cs="Arial"/>
                <w:b/>
                <w:bCs/>
                <w:sz w:val="18"/>
                <w:szCs w:val="20"/>
              </w:rPr>
              <w:t>Outdoor Adventures</w:t>
            </w:r>
          </w:p>
        </w:tc>
        <w:tc>
          <w:tcPr>
            <w:tcW w:w="2339" w:type="dxa"/>
          </w:tcPr>
          <w:p w14:paraId="206C136B" w14:textId="77777777" w:rsidR="002D29E2" w:rsidRPr="000501EC" w:rsidRDefault="002D29E2" w:rsidP="002D29E2">
            <w:pPr>
              <w:widowControl w:val="0"/>
              <w:rPr>
                <w:rFonts w:ascii="Comic Sans MS" w:hAnsi="Comic Sans MS" w:cs="Arial"/>
                <w:b/>
                <w:bCs/>
                <w:sz w:val="18"/>
                <w:szCs w:val="20"/>
              </w:rPr>
            </w:pPr>
            <w:r w:rsidRPr="000501EC">
              <w:rPr>
                <w:rFonts w:ascii="Comic Sans MS" w:hAnsi="Comic Sans MS"/>
                <w:b/>
                <w:bCs/>
                <w:sz w:val="18"/>
                <w:szCs w:val="20"/>
              </w:rPr>
              <w:t>Dance</w:t>
            </w:r>
            <w:r w:rsidRPr="000501EC">
              <w:rPr>
                <w:rFonts w:ascii="Comic Sans MS" w:hAnsi="Comic Sans MS" w:cs="Arial"/>
                <w:b/>
                <w:bCs/>
                <w:sz w:val="18"/>
                <w:szCs w:val="20"/>
              </w:rPr>
              <w:t xml:space="preserve"> </w:t>
            </w:r>
          </w:p>
          <w:p w14:paraId="7C21C198" w14:textId="77777777" w:rsidR="002D29E2" w:rsidRPr="000501EC" w:rsidRDefault="002D29E2" w:rsidP="00032C56">
            <w:pPr>
              <w:widowControl w:val="0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</w:tc>
        <w:tc>
          <w:tcPr>
            <w:tcW w:w="2339" w:type="dxa"/>
          </w:tcPr>
          <w:p w14:paraId="2BD69EFD" w14:textId="77777777" w:rsidR="002D29E2" w:rsidRPr="000501EC" w:rsidRDefault="002D29E2" w:rsidP="002D29E2">
            <w:pPr>
              <w:rPr>
                <w:rFonts w:ascii="Comic Sans MS" w:hAnsi="Comic Sans MS" w:cs="Calibri"/>
                <w:b/>
                <w:bCs/>
                <w:sz w:val="18"/>
                <w:szCs w:val="20"/>
              </w:rPr>
            </w:pPr>
            <w:r w:rsidRPr="000501EC">
              <w:rPr>
                <w:rFonts w:ascii="Comic Sans MS" w:hAnsi="Comic Sans MS" w:cs="Calibri"/>
                <w:b/>
                <w:bCs/>
                <w:sz w:val="18"/>
                <w:szCs w:val="20"/>
              </w:rPr>
              <w:t xml:space="preserve"> Athletics </w:t>
            </w:r>
          </w:p>
          <w:p w14:paraId="4D18D4C0" w14:textId="10BEA08B" w:rsidR="002D29E2" w:rsidRPr="000501EC" w:rsidRDefault="002D29E2" w:rsidP="00032C56">
            <w:pPr>
              <w:widowControl w:val="0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</w:tc>
        <w:tc>
          <w:tcPr>
            <w:tcW w:w="2380" w:type="dxa"/>
          </w:tcPr>
          <w:p w14:paraId="7D9B7EE0" w14:textId="3F00F4D0" w:rsidR="002D29E2" w:rsidRPr="000501EC" w:rsidRDefault="002D29E2" w:rsidP="00B90C56">
            <w:pPr>
              <w:rPr>
                <w:rFonts w:ascii="Comic Sans MS" w:hAnsi="Comic Sans MS" w:cs="Arial"/>
                <w:b/>
                <w:bCs/>
                <w:sz w:val="20"/>
                <w:szCs w:val="24"/>
              </w:rPr>
            </w:pPr>
            <w:r w:rsidRPr="000501EC">
              <w:rPr>
                <w:rFonts w:ascii="Comic Sans MS" w:hAnsi="Comic Sans MS" w:cs="Arial"/>
                <w:b/>
                <w:bCs/>
                <w:sz w:val="18"/>
                <w:szCs w:val="20"/>
              </w:rPr>
              <w:t>Invasion Games</w:t>
            </w:r>
          </w:p>
        </w:tc>
        <w:tc>
          <w:tcPr>
            <w:tcW w:w="2381" w:type="dxa"/>
          </w:tcPr>
          <w:p w14:paraId="4D18D4CC" w14:textId="45F5F6B9" w:rsidR="002D29E2" w:rsidRPr="000501EC" w:rsidRDefault="002D29E2" w:rsidP="00B90C56">
            <w:pPr>
              <w:rPr>
                <w:rFonts w:ascii="Comic Sans MS" w:hAnsi="Comic Sans MS" w:cs="Arial"/>
                <w:b/>
                <w:bCs/>
                <w:sz w:val="20"/>
                <w:szCs w:val="24"/>
              </w:rPr>
            </w:pPr>
            <w:r w:rsidRPr="000501EC">
              <w:rPr>
                <w:rFonts w:ascii="Comic Sans MS" w:hAnsi="Comic Sans MS" w:cs="Arial"/>
                <w:b/>
                <w:bCs/>
                <w:sz w:val="18"/>
                <w:szCs w:val="20"/>
              </w:rPr>
              <w:t>Striking and Fielding</w:t>
            </w:r>
          </w:p>
        </w:tc>
      </w:tr>
      <w:tr w:rsidR="0067112D" w:rsidRPr="00032C56" w14:paraId="7A63C748" w14:textId="77777777" w:rsidTr="00051EED">
        <w:trPr>
          <w:trHeight w:val="556"/>
        </w:trPr>
        <w:tc>
          <w:tcPr>
            <w:tcW w:w="1418" w:type="dxa"/>
            <w:tcBorders>
              <w:top w:val="single" w:sz="4" w:space="0" w:color="auto"/>
            </w:tcBorders>
          </w:tcPr>
          <w:p w14:paraId="20797938" w14:textId="39C26014" w:rsidR="00112321" w:rsidRPr="00032C56" w:rsidRDefault="0067112D" w:rsidP="00112321">
            <w:pPr>
              <w:widowControl w:val="0"/>
              <w:rPr>
                <w:rFonts w:ascii="Comic Sans MS" w:hAnsi="Comic Sans MS"/>
                <w:b/>
                <w:bCs/>
              </w:rPr>
            </w:pPr>
            <w:r w:rsidRPr="00032C56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67112D" w:rsidRPr="00032C56" w:rsidRDefault="0067112D" w:rsidP="00276919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268" w:type="dxa"/>
          </w:tcPr>
          <w:p w14:paraId="57EE3847" w14:textId="77777777" w:rsidR="00112321" w:rsidRPr="00032C56" w:rsidRDefault="00112321" w:rsidP="00276919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</w:p>
          <w:p w14:paraId="3E6605BE" w14:textId="53C6E8D5" w:rsidR="0067112D" w:rsidRPr="00032C56" w:rsidRDefault="0067112D" w:rsidP="00276919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A66677">
              <w:rPr>
                <w:rFonts w:ascii="Comic Sans MS" w:hAnsi="Comic Sans MS" w:cs="Arial"/>
                <w:sz w:val="18"/>
                <w:szCs w:val="20"/>
              </w:rPr>
              <w:t>D</w:t>
            </w:r>
            <w:r w:rsidR="00112321" w:rsidRPr="00032C56">
              <w:rPr>
                <w:rFonts w:ascii="Comic Sans MS" w:hAnsi="Comic Sans MS" w:cs="Arial"/>
                <w:sz w:val="18"/>
                <w:szCs w:val="20"/>
              </w:rPr>
              <w:t>evelop flexibility, strength, technique, control and balance</w:t>
            </w:r>
          </w:p>
        </w:tc>
        <w:tc>
          <w:tcPr>
            <w:tcW w:w="2264" w:type="dxa"/>
          </w:tcPr>
          <w:p w14:paraId="470866E2" w14:textId="14B2C53D" w:rsidR="0067112D" w:rsidRPr="00032C56" w:rsidRDefault="0067112D" w:rsidP="0067112D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032C56">
              <w:rPr>
                <w:rFonts w:ascii="Comic Sans MS" w:hAnsi="Comic Sans MS" w:cs="Arial"/>
                <w:sz w:val="18"/>
                <w:szCs w:val="20"/>
              </w:rPr>
              <w:br/>
            </w:r>
          </w:p>
          <w:p w14:paraId="2DD272C3" w14:textId="59DF79EF" w:rsidR="0067112D" w:rsidRPr="00032C56" w:rsidRDefault="0067112D" w:rsidP="0067112D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To take part in outdoor and adventurous activity challenges, both individually and within a team</w:t>
            </w:r>
          </w:p>
        </w:tc>
        <w:tc>
          <w:tcPr>
            <w:tcW w:w="2339" w:type="dxa"/>
          </w:tcPr>
          <w:p w14:paraId="6B430764" w14:textId="77777777" w:rsidR="00112321" w:rsidRPr="00032C56" w:rsidRDefault="00112321" w:rsidP="00276919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</w:p>
          <w:p w14:paraId="471DB197" w14:textId="6D55B205" w:rsidR="0067112D" w:rsidRPr="00032C56" w:rsidRDefault="00112321" w:rsidP="000D7E03">
            <w:pPr>
              <w:widowControl w:val="0"/>
              <w:jc w:val="left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To perform dances using a range of movement patterns</w:t>
            </w:r>
          </w:p>
        </w:tc>
        <w:tc>
          <w:tcPr>
            <w:tcW w:w="2339" w:type="dxa"/>
          </w:tcPr>
          <w:p w14:paraId="15EB4FC7" w14:textId="77777777" w:rsidR="00112321" w:rsidRPr="00032C56" w:rsidRDefault="00112321" w:rsidP="00112321">
            <w:pPr>
              <w:rPr>
                <w:rFonts w:ascii="Comic Sans MS" w:hAnsi="Comic Sans MS" w:cs="Calibri"/>
                <w:sz w:val="18"/>
                <w:szCs w:val="20"/>
              </w:rPr>
            </w:pPr>
          </w:p>
          <w:p w14:paraId="5B53DE35" w14:textId="6028C2A3" w:rsidR="00112321" w:rsidRPr="00032C56" w:rsidRDefault="00112321" w:rsidP="00112321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To use running, jumping, throwing and catching in isolation and in combination.</w:t>
            </w:r>
          </w:p>
          <w:p w14:paraId="23517385" w14:textId="3B80791C" w:rsidR="0067112D" w:rsidRPr="00032C56" w:rsidRDefault="00112321" w:rsidP="00112321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To develop  strength, technique, control and balance</w:t>
            </w:r>
          </w:p>
        </w:tc>
        <w:tc>
          <w:tcPr>
            <w:tcW w:w="2380" w:type="dxa"/>
          </w:tcPr>
          <w:p w14:paraId="623CB7B6" w14:textId="38736BF2" w:rsidR="00112321" w:rsidRPr="00032C56" w:rsidRDefault="00112321" w:rsidP="00276919">
            <w:pPr>
              <w:widowControl w:val="0"/>
              <w:spacing w:line="256" w:lineRule="auto"/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br/>
            </w:r>
          </w:p>
          <w:p w14:paraId="6260D84C" w14:textId="16BFCB79" w:rsidR="0067112D" w:rsidRPr="00032C56" w:rsidRDefault="00112321" w:rsidP="00276919">
            <w:pPr>
              <w:widowControl w:val="0"/>
              <w:spacing w:line="256" w:lineRule="auto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>Use running, jumping, throwing and catching in isolation and in combination</w:t>
            </w:r>
            <w:r w:rsidR="007209B6">
              <w:rPr>
                <w:rFonts w:ascii="Comic Sans MS" w:hAnsi="Comic Sans MS" w:cs="Arial"/>
                <w:sz w:val="18"/>
                <w:szCs w:val="20"/>
              </w:rPr>
              <w:t>.</w:t>
            </w:r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 To play competitive games, modified where appropriate and apply basic principles suitable for attacking and defending.</w:t>
            </w:r>
          </w:p>
        </w:tc>
        <w:tc>
          <w:tcPr>
            <w:tcW w:w="2381" w:type="dxa"/>
          </w:tcPr>
          <w:p w14:paraId="2647BF56" w14:textId="5822BDE0" w:rsidR="00112321" w:rsidRPr="00032C56" w:rsidRDefault="0067112D" w:rsidP="00112321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032C56">
              <w:rPr>
                <w:rFonts w:ascii="Comic Sans MS" w:hAnsi="Comic Sans MS" w:cs="Calibri"/>
                <w:sz w:val="18"/>
                <w:szCs w:val="20"/>
              </w:rPr>
              <w:t> </w:t>
            </w:r>
            <w:r w:rsidR="00112321" w:rsidRPr="00032C56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14:paraId="5E76BB57" w14:textId="77777777" w:rsidR="00112321" w:rsidRPr="00032C56" w:rsidRDefault="00112321" w:rsidP="00112321">
            <w:pPr>
              <w:widowControl w:val="0"/>
              <w:rPr>
                <w:rFonts w:ascii="Comic Sans MS" w:hAnsi="Comic Sans MS" w:cs="Arial"/>
                <w:sz w:val="18"/>
                <w:szCs w:val="20"/>
              </w:rPr>
            </w:pPr>
          </w:p>
          <w:p w14:paraId="06C97A41" w14:textId="56ED95C8" w:rsidR="0067112D" w:rsidRPr="00032C56" w:rsidRDefault="00112321" w:rsidP="00112321">
            <w:pPr>
              <w:widowControl w:val="0"/>
              <w:rPr>
                <w:rFonts w:ascii="Comic Sans MS" w:hAnsi="Comic Sans MS"/>
                <w:sz w:val="18"/>
                <w:szCs w:val="20"/>
              </w:rPr>
            </w:pPr>
            <w:r w:rsidRPr="00032C56">
              <w:rPr>
                <w:rFonts w:ascii="Comic Sans MS" w:hAnsi="Comic Sans MS" w:cs="Arial"/>
                <w:sz w:val="18"/>
                <w:szCs w:val="20"/>
              </w:rPr>
              <w:t xml:space="preserve"> Use running, throwing and catching in isolation and in combination To play competitive games, modified where appropriate.</w:t>
            </w:r>
          </w:p>
        </w:tc>
      </w:tr>
      <w:tr w:rsidR="0067112D" w:rsidRPr="00032C56" w14:paraId="1B100EAA" w14:textId="77777777" w:rsidTr="00051EED">
        <w:tc>
          <w:tcPr>
            <w:tcW w:w="1418" w:type="dxa"/>
          </w:tcPr>
          <w:p w14:paraId="33E53B1E" w14:textId="7F7F1FB9" w:rsidR="0067112D" w:rsidRPr="00032C56" w:rsidRDefault="0067112D" w:rsidP="000A734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555" w14:textId="49565979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Degrees, Balance, Forwards, Backwards, Combine, Rotation, Against, Towards, Across, Evaluate, Improve, Height, Strength, Suppleness, Stamina, Speed, Level, Wide, Tucked, Straight, Twisted, Constructive, Points, Twist, Turn, Safety, Refine, Agility, Technique, Control, Balance, Shapes </w:t>
            </w:r>
          </w:p>
          <w:p w14:paraId="00973D00" w14:textId="2AF4F4F1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>Health and fitness tuck, straddle, pike, arch, back support,</w:t>
            </w:r>
          </w:p>
          <w:p w14:paraId="450BEADD" w14:textId="1C49DA4A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front support, shoulder stand, bridge, Partner balances</w:t>
            </w:r>
          </w:p>
          <w:p w14:paraId="7FEB1385" w14:textId="753DED29" w:rsidR="0067112D" w:rsidRPr="00032C56" w:rsidRDefault="0067112D" w:rsidP="00625AA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warm up/ cool down/ heart rate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E19" w14:textId="45AC071D" w:rsidR="0067112D" w:rsidRPr="00032C56" w:rsidRDefault="0067112D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Listen, map, diagram, 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places, route, challenges, problems, 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>think, problem solve, strategies, safe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, heart rate, warm, breathless, improve, observation.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764" w14:textId="77777777" w:rsidR="00112321" w:rsidRPr="00032C56" w:rsidRDefault="00112321" w:rsidP="0011232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Spatial awareness, Repeat, Dance,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br/>
              <w:t xml:space="preserve">Interpret, Narratives, </w:t>
            </w:r>
          </w:p>
          <w:p w14:paraId="5998C864" w14:textId="277F1236" w:rsidR="00112321" w:rsidRPr="00032C56" w:rsidRDefault="00112321" w:rsidP="0011232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Complex, Choreographic Principles, Character, Repetition, Action, Reaction, Pattern, Movement, Evaluate, Improve, Agility, Flexibility, Strength, Technique, Control, Balance, Combination, Stimulus, Motifs, Dynamics, Perform, Timing Health and 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fitness – warm up/ cool down/heart rate/pulse, </w:t>
            </w:r>
          </w:p>
          <w:p w14:paraId="79E774E0" w14:textId="21C64E5C" w:rsidR="0067112D" w:rsidRPr="00032C56" w:rsidRDefault="0067112D" w:rsidP="006711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4C" w14:textId="01E24445" w:rsidR="0067112D" w:rsidRPr="00032C56" w:rsidRDefault="00112321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  <w:lang w:val="en-US"/>
              </w:rPr>
              <w:lastRenderedPageBreak/>
              <w:t>Running, Technique, Pace, Accuracy, Power, Throw, High, Low, Skip, Aim, Fast, Slow, Bounce, Jump, Leap, Hop, Run, Target, Overarm, Underarm, Walking, Jogging, Accelerate, Baton, Relay, Push, Take off, Landing, Health and fitness – warm up/ cool down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4E7" w14:textId="4C57E35B" w:rsidR="0067112D" w:rsidRPr="00032C56" w:rsidRDefault="000D3FDA" w:rsidP="000D3FDA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Technique, Partner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>, Goals, Rules, Tactics, Court, Target, Net, Defending, Attacking, Stance,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Strength, Speed, Stamina,</w:t>
            </w:r>
            <w:r w:rsidR="00112321" w:rsidRPr="00032C56">
              <w:rPr>
                <w:rFonts w:ascii="Comic Sans MS" w:hAnsi="Comic Sans MS" w:cs="Arial"/>
                <w:sz w:val="18"/>
                <w:szCs w:val="18"/>
              </w:rPr>
              <w:t xml:space="preserve"> Improve, adapt, performance Health and fitness – warm up/ cool down/heart rate/pulse Possession, Scoring, Space, Pass/send/receive, Dribble, Travel, Team, Combinations, Co-ordination Fluency, Co-operation, Competition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D2A" w14:textId="0E47BB7D" w:rsidR="0067112D" w:rsidRPr="00032C56" w:rsidRDefault="000D3FDA" w:rsidP="000D3FDA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Technique, Team Points, Rules, Tactics, Field, Target, Bat, Strike, Fielding, Stance, Strength, Speed, Stamina, Strategies Improve, adapt, performance Health and fitness – warm up/ cool down/heart rate/pulse Possession, Scoring, Space, Travel, Combinations, Co-ordination Fluency, Co-operation, Competition</w:t>
            </w:r>
          </w:p>
        </w:tc>
      </w:tr>
      <w:tr w:rsidR="0067112D" w:rsidRPr="00032C56" w14:paraId="0AD614B1" w14:textId="77777777" w:rsidTr="00051EED">
        <w:tc>
          <w:tcPr>
            <w:tcW w:w="1418" w:type="dxa"/>
          </w:tcPr>
          <w:p w14:paraId="5E53D25E" w14:textId="0A107931" w:rsidR="0067112D" w:rsidRPr="00032C56" w:rsidRDefault="0067112D" w:rsidP="0067112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I will know….</w:t>
            </w:r>
          </w:p>
        </w:tc>
        <w:tc>
          <w:tcPr>
            <w:tcW w:w="2268" w:type="dxa"/>
          </w:tcPr>
          <w:p w14:paraId="4F3CAA28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/>
                <w:sz w:val="18"/>
                <w:szCs w:val="18"/>
              </w:rPr>
              <w:t xml:space="preserve"> I can develop a range of actions (rolls, jumps and travel), body shapes and balances and include in a performance. </w:t>
            </w:r>
          </w:p>
          <w:p w14:paraId="13FE967D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14:paraId="7448A643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create longer gymnastic sequences that meet a theme or set of conditions.</w:t>
            </w:r>
          </w:p>
          <w:p w14:paraId="23B4EAF0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41B7B59B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use compositional devices (speed, direction and levels) when creating a sequence.  </w:t>
            </w:r>
          </w:p>
          <w:p w14:paraId="174EA11E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7131812E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perform skills and actions consistently and accurately.</w:t>
            </w:r>
          </w:p>
          <w:p w14:paraId="0C2FAFDE" w14:textId="77777777" w:rsidR="0067112D" w:rsidRPr="00032C56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6BFC86EF" w14:textId="77777777" w:rsidR="0067112D" w:rsidRPr="004836B0" w:rsidRDefault="0067112D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I can describe how my body reacts when </w:t>
            </w:r>
            <w:r w:rsidRPr="004836B0">
              <w:rPr>
                <w:rFonts w:ascii="Comic Sans MS" w:hAnsi="Comic Sans MS" w:cs="Arial"/>
                <w:sz w:val="18"/>
                <w:szCs w:val="18"/>
              </w:rPr>
              <w:t>performing and how this can affect me.</w:t>
            </w:r>
          </w:p>
          <w:p w14:paraId="69AD47C6" w14:textId="77777777" w:rsidR="004836B0" w:rsidRPr="004836B0" w:rsidRDefault="004836B0" w:rsidP="0067112D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  <w:p w14:paraId="0CEC5F82" w14:textId="7E7E612F" w:rsidR="004836B0" w:rsidRPr="00032C56" w:rsidRDefault="004836B0" w:rsidP="004836B0">
            <w:pPr>
              <w:widowControl w:val="0"/>
              <w:spacing w:line="276" w:lineRule="auto"/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4836B0">
              <w:rPr>
                <w:rFonts w:ascii="Comic Sans MS" w:hAnsi="Comic Sans MS"/>
                <w:sz w:val="18"/>
                <w:szCs w:val="18"/>
              </w:rPr>
              <w:t xml:space="preserve">I can describe my and own and others’ work, making simple </w:t>
            </w:r>
            <w:r w:rsidRPr="004836B0">
              <w:rPr>
                <w:rFonts w:ascii="Comic Sans MS" w:hAnsi="Comic Sans MS"/>
                <w:sz w:val="18"/>
                <w:szCs w:val="18"/>
              </w:rPr>
              <w:lastRenderedPageBreak/>
              <w:t>judgements about the quality of performances and suggesting ways they could be improved</w:t>
            </w:r>
          </w:p>
        </w:tc>
        <w:tc>
          <w:tcPr>
            <w:tcW w:w="2264" w:type="dxa"/>
          </w:tcPr>
          <w:p w14:paraId="5F1265C4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lastRenderedPageBreak/>
              <w:t>I can recognise my school on a simple plan/ diagram.</w:t>
            </w:r>
          </w:p>
          <w:p w14:paraId="5344F503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C2FFA00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use a plan or diagram to find different places  </w:t>
            </w:r>
          </w:p>
          <w:p w14:paraId="092BB5B7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107A073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follow simple route and trails, orienteering myself successfully</w:t>
            </w:r>
          </w:p>
          <w:p w14:paraId="0C6C5EA7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3286D08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solve simple challenges and problems successfully on my own and with a group </w:t>
            </w:r>
          </w:p>
          <w:p w14:paraId="341E3450" w14:textId="77777777" w:rsidR="0067112D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BAB35D3" w14:textId="77777777" w:rsidR="00112321" w:rsidRPr="00032C56" w:rsidRDefault="0067112D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recognise how my body feels during exercise and explain why</w:t>
            </w:r>
          </w:p>
          <w:p w14:paraId="7E180EC7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AE94FB0" w14:textId="523CB5D2" w:rsidR="0067112D" w:rsidRPr="00032C56" w:rsidRDefault="00112321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observe what I and others have done and use my observations to improve my and others performances</w:t>
            </w:r>
          </w:p>
        </w:tc>
        <w:tc>
          <w:tcPr>
            <w:tcW w:w="2339" w:type="dxa"/>
          </w:tcPr>
          <w:p w14:paraId="12D2814E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I can explore and create characters and narratives in response to a range of stimuli </w:t>
            </w:r>
          </w:p>
          <w:p w14:paraId="010A7F91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86C3A10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use simple choreographic principles (canon, unison, repetition, and changes of direction, level, speed and pathway) to create motifs and narrative</w:t>
            </w:r>
          </w:p>
          <w:p w14:paraId="1D17625E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D7C8EBF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perform more complex dance phrases and dances that communicate character and narrative </w:t>
            </w:r>
          </w:p>
          <w:p w14:paraId="2B3D1E18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4746CDC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I can know and describe what you need to do to warm up and cool down for dance </w:t>
            </w:r>
          </w:p>
          <w:p w14:paraId="1097B0E4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561BD93" w14:textId="4181188D" w:rsidR="0067112D" w:rsidRPr="00032C56" w:rsidRDefault="00112321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describe, interpret and evaluate their own and others’ dances, taking account of character and narrative</w:t>
            </w:r>
          </w:p>
        </w:tc>
        <w:tc>
          <w:tcPr>
            <w:tcW w:w="2339" w:type="dxa"/>
          </w:tcPr>
          <w:p w14:paraId="2F569D7B" w14:textId="77777777" w:rsidR="0067112D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consolidate and improve the quality, range and consistency of the techniques I use for particular activities.</w:t>
            </w:r>
          </w:p>
          <w:p w14:paraId="56F37790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6542C65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develop the ability to choose and use simple tactics and strategies in different situations</w:t>
            </w:r>
          </w:p>
          <w:p w14:paraId="49BF882D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816B9C6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know, measure and can describe the short-term effects of exercise on the body and how the body reacts to different types of activity</w:t>
            </w:r>
          </w:p>
          <w:p w14:paraId="417EF7F7" w14:textId="77777777" w:rsidR="00112321" w:rsidRPr="00032C56" w:rsidRDefault="00112321" w:rsidP="006711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26F364C" w14:textId="6A5ED433" w:rsidR="00112321" w:rsidRPr="00032C56" w:rsidRDefault="00112321" w:rsidP="0067112D">
            <w:pPr>
              <w:rPr>
                <w:rFonts w:ascii="Comic Sans MS" w:hAnsi="Comic Sans MS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describe and evaluate the effectiveness of performances, and recognise aspects of performances that need improving</w:t>
            </w:r>
          </w:p>
        </w:tc>
        <w:tc>
          <w:tcPr>
            <w:tcW w:w="2380" w:type="dxa"/>
          </w:tcPr>
          <w:p w14:paraId="313B0A81" w14:textId="7777777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develop the range and consistency of their skills</w:t>
            </w:r>
          </w:p>
          <w:p w14:paraId="3085E808" w14:textId="16FB87E8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devise and use rules</w:t>
            </w:r>
          </w:p>
          <w:p w14:paraId="13292D0B" w14:textId="49E320A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use and adapt tactics in different situations</w:t>
            </w:r>
          </w:p>
          <w:p w14:paraId="3FF18170" w14:textId="3C31B243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re</w:t>
            </w:r>
            <w:r w:rsidR="00FA4009">
              <w:rPr>
                <w:rFonts w:ascii="Comic Sans MS" w:hAnsi="Comic Sans MS" w:cs="Arial"/>
                <w:sz w:val="18"/>
                <w:szCs w:val="18"/>
              </w:rPr>
              <w:t>cognise which activities help my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speed, strength and stamina</w:t>
            </w:r>
          </w:p>
          <w:p w14:paraId="7A704958" w14:textId="7777777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recognise when speed, strength and stamina are important in games</w:t>
            </w:r>
          </w:p>
          <w:p w14:paraId="21982874" w14:textId="7777777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explain my ideas and plan</w:t>
            </w:r>
          </w:p>
          <w:p w14:paraId="1FDF7115" w14:textId="0B5B084A" w:rsidR="000D3FDA" w:rsidRPr="00032C56" w:rsidRDefault="000D3FDA" w:rsidP="00FC51DD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I can recognise aspects of </w:t>
            </w:r>
            <w:r w:rsidR="00FC51DD">
              <w:rPr>
                <w:rFonts w:ascii="Comic Sans MS" w:hAnsi="Comic Sans MS" w:cs="Arial"/>
                <w:sz w:val="18"/>
                <w:szCs w:val="18"/>
              </w:rPr>
              <w:t>my</w:t>
            </w: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 work that need improving</w:t>
            </w:r>
          </w:p>
        </w:tc>
        <w:tc>
          <w:tcPr>
            <w:tcW w:w="2381" w:type="dxa"/>
          </w:tcPr>
          <w:p w14:paraId="762EF63D" w14:textId="77777777" w:rsidR="0067112D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to consolidate and develop the range and consistency of their skills in striking and fielding games</w:t>
            </w:r>
          </w:p>
          <w:p w14:paraId="0ADEF4D5" w14:textId="7777777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choose and use a range of simple tactics and strategies</w:t>
            </w:r>
          </w:p>
          <w:p w14:paraId="6C129AE4" w14:textId="77777777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 xml:space="preserve">I can keep, adapt and make rules for striking and fielding games </w:t>
            </w:r>
          </w:p>
          <w:p w14:paraId="72FA4609" w14:textId="5082A6C1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understand the importance of warming up and the effect exercise has on my body</w:t>
            </w:r>
          </w:p>
          <w:p w14:paraId="6F82DFF1" w14:textId="3586FDBB" w:rsidR="000D3FDA" w:rsidRPr="00032C56" w:rsidRDefault="000D3FDA" w:rsidP="000D3FDA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032C56">
              <w:rPr>
                <w:rFonts w:ascii="Comic Sans MS" w:hAnsi="Comic Sans MS" w:cs="Arial"/>
                <w:sz w:val="18"/>
                <w:szCs w:val="18"/>
              </w:rPr>
              <w:t>I can recognise good performance and identify the parts of a performance that need improving</w:t>
            </w:r>
          </w:p>
        </w:tc>
      </w:tr>
    </w:tbl>
    <w:p w14:paraId="59DA95D3" w14:textId="31B2AA20" w:rsidR="00CB1116" w:rsidRPr="00032C56" w:rsidRDefault="00CB1116" w:rsidP="00A53949">
      <w:pPr>
        <w:rPr>
          <w:sz w:val="18"/>
          <w:szCs w:val="18"/>
        </w:rPr>
      </w:pPr>
    </w:p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81C3" w14:textId="77777777" w:rsidR="00687718" w:rsidRDefault="00687718" w:rsidP="00042995">
      <w:pPr>
        <w:spacing w:after="0" w:line="240" w:lineRule="auto"/>
      </w:pPr>
      <w:r>
        <w:separator/>
      </w:r>
    </w:p>
  </w:endnote>
  <w:endnote w:type="continuationSeparator" w:id="0">
    <w:p w14:paraId="014ACD8F" w14:textId="77777777" w:rsidR="00687718" w:rsidRDefault="00687718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37B5" w14:textId="77777777" w:rsidR="00687718" w:rsidRDefault="00687718" w:rsidP="00042995">
      <w:pPr>
        <w:spacing w:after="0" w:line="240" w:lineRule="auto"/>
      </w:pPr>
      <w:r>
        <w:separator/>
      </w:r>
    </w:p>
  </w:footnote>
  <w:footnote w:type="continuationSeparator" w:id="0">
    <w:p w14:paraId="7FA66645" w14:textId="77777777" w:rsidR="00687718" w:rsidRDefault="00687718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2C56"/>
    <w:rsid w:val="00042995"/>
    <w:rsid w:val="000501EC"/>
    <w:rsid w:val="00051EED"/>
    <w:rsid w:val="000A7346"/>
    <w:rsid w:val="000B0C73"/>
    <w:rsid w:val="000D3FDA"/>
    <w:rsid w:val="000D7E03"/>
    <w:rsid w:val="00112321"/>
    <w:rsid w:val="00193AD5"/>
    <w:rsid w:val="00194F73"/>
    <w:rsid w:val="001D6C59"/>
    <w:rsid w:val="001D72B9"/>
    <w:rsid w:val="00240708"/>
    <w:rsid w:val="00276919"/>
    <w:rsid w:val="002D29E2"/>
    <w:rsid w:val="002D630E"/>
    <w:rsid w:val="002F4E18"/>
    <w:rsid w:val="003C378C"/>
    <w:rsid w:val="00441E2F"/>
    <w:rsid w:val="00445619"/>
    <w:rsid w:val="00455F11"/>
    <w:rsid w:val="0047384D"/>
    <w:rsid w:val="004836B0"/>
    <w:rsid w:val="004F5EA1"/>
    <w:rsid w:val="00544C56"/>
    <w:rsid w:val="00625AA4"/>
    <w:rsid w:val="0067112D"/>
    <w:rsid w:val="00676BEA"/>
    <w:rsid w:val="00685BCE"/>
    <w:rsid w:val="00687718"/>
    <w:rsid w:val="006B793E"/>
    <w:rsid w:val="006C0BA3"/>
    <w:rsid w:val="007209B6"/>
    <w:rsid w:val="0074585E"/>
    <w:rsid w:val="007E3C3D"/>
    <w:rsid w:val="007F3ADF"/>
    <w:rsid w:val="007F7DB8"/>
    <w:rsid w:val="0084638F"/>
    <w:rsid w:val="00853AF5"/>
    <w:rsid w:val="00930DDC"/>
    <w:rsid w:val="00947797"/>
    <w:rsid w:val="0096166A"/>
    <w:rsid w:val="009F27BD"/>
    <w:rsid w:val="00A36997"/>
    <w:rsid w:val="00A4096C"/>
    <w:rsid w:val="00A53949"/>
    <w:rsid w:val="00A57C3F"/>
    <w:rsid w:val="00A66677"/>
    <w:rsid w:val="00A73527"/>
    <w:rsid w:val="00A95779"/>
    <w:rsid w:val="00AA1CF4"/>
    <w:rsid w:val="00B26F6D"/>
    <w:rsid w:val="00B37E90"/>
    <w:rsid w:val="00B90C56"/>
    <w:rsid w:val="00BC70CB"/>
    <w:rsid w:val="00BD3071"/>
    <w:rsid w:val="00C27592"/>
    <w:rsid w:val="00C71999"/>
    <w:rsid w:val="00C96E60"/>
    <w:rsid w:val="00CB1116"/>
    <w:rsid w:val="00D80FE8"/>
    <w:rsid w:val="00DB352B"/>
    <w:rsid w:val="00DE613A"/>
    <w:rsid w:val="00E03A82"/>
    <w:rsid w:val="00E13623"/>
    <w:rsid w:val="00E811CD"/>
    <w:rsid w:val="00F31EA5"/>
    <w:rsid w:val="00F44A31"/>
    <w:rsid w:val="00FA4009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FFFC-8F60-4F96-86FF-D288E8063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610168E0-9108-4D5B-918C-3B810B670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E. MOHRING (Kingsfield First School)</cp:lastModifiedBy>
  <cp:revision>2</cp:revision>
  <dcterms:created xsi:type="dcterms:W3CDTF">2023-06-06T16:18:00Z</dcterms:created>
  <dcterms:modified xsi:type="dcterms:W3CDTF">2023-06-06T16:18:00Z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