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D603D" w14:textId="4AB56FD0" w:rsidR="00C96E60" w:rsidRDefault="00C96E60" w:rsidP="00042995">
      <w:pPr>
        <w:jc w:val="center"/>
        <w:rPr>
          <w:rFonts w:ascii="Arial" w:hAnsi="Arial" w:cs="Arial"/>
          <w:color w:val="3366FF"/>
          <w:sz w:val="32"/>
          <w:szCs w:val="32"/>
          <w:u w:val="single"/>
        </w:rPr>
      </w:pPr>
      <w:r>
        <w:rPr>
          <w:noProof/>
          <w:lang w:eastAsia="en-GB"/>
        </w:rPr>
        <w:drawing>
          <wp:inline distT="0" distB="0" distL="0" distR="0" wp14:anchorId="2D8F6E48" wp14:editId="12C5CE0B">
            <wp:extent cx="613078" cy="723627"/>
            <wp:effectExtent l="0" t="0" r="0" b="635"/>
            <wp:docPr id="4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705" t="2159" r="42401" b="82966"/>
                    <a:stretch/>
                  </pic:blipFill>
                  <pic:spPr bwMode="auto">
                    <a:xfrm>
                      <a:off x="0" y="0"/>
                      <a:ext cx="621630" cy="7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7D55FCB" w14:textId="21E9E2F2" w:rsidR="00C96E60" w:rsidRPr="00455F11" w:rsidRDefault="00526B51" w:rsidP="00C96E60">
      <w:pPr>
        <w:jc w:val="center"/>
        <w:rPr>
          <w:rFonts w:ascii="Comic Sans MS" w:hAnsi="Comic Sans MS" w:cs="Arial"/>
          <w:b/>
          <w:color w:val="3366FF"/>
          <w:sz w:val="32"/>
          <w:szCs w:val="32"/>
          <w:u w:val="single"/>
        </w:rPr>
      </w:pP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EYFS</w:t>
      </w:r>
      <w:r w:rsidR="00EA7BEA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>
        <w:rPr>
          <w:rFonts w:ascii="Comic Sans MS" w:hAnsi="Comic Sans MS" w:cs="Arial"/>
          <w:b/>
          <w:color w:val="3366FF"/>
          <w:sz w:val="32"/>
          <w:szCs w:val="32"/>
          <w:u w:val="single"/>
        </w:rPr>
        <w:t>Reception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</w:t>
      </w:r>
      <w:r w:rsidR="0067112D">
        <w:rPr>
          <w:rFonts w:ascii="Comic Sans MS" w:hAnsi="Comic Sans MS" w:cs="Arial"/>
          <w:b/>
          <w:color w:val="3366FF"/>
          <w:sz w:val="32"/>
          <w:szCs w:val="32"/>
          <w:u w:val="single"/>
        </w:rPr>
        <w:t>PE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 Medium </w:t>
      </w:r>
      <w:r w:rsidR="00734935">
        <w:rPr>
          <w:rFonts w:ascii="Comic Sans MS" w:hAnsi="Comic Sans MS" w:cs="Arial"/>
          <w:b/>
          <w:color w:val="3366FF"/>
          <w:sz w:val="32"/>
          <w:szCs w:val="32"/>
          <w:u w:val="single"/>
        </w:rPr>
        <w:t>T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erm </w:t>
      </w:r>
      <w:r w:rsidR="00734935">
        <w:rPr>
          <w:rFonts w:ascii="Comic Sans MS" w:hAnsi="Comic Sans MS" w:cs="Arial"/>
          <w:b/>
          <w:color w:val="3366FF"/>
          <w:sz w:val="32"/>
          <w:szCs w:val="32"/>
          <w:u w:val="single"/>
        </w:rPr>
        <w:t>P</w:t>
      </w:r>
      <w:r w:rsidR="00455F11">
        <w:rPr>
          <w:rFonts w:ascii="Comic Sans MS" w:hAnsi="Comic Sans MS" w:cs="Arial"/>
          <w:b/>
          <w:color w:val="3366FF"/>
          <w:sz w:val="32"/>
          <w:szCs w:val="32"/>
          <w:u w:val="single"/>
        </w:rPr>
        <w:t xml:space="preserve">lan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8"/>
        <w:gridCol w:w="4532"/>
        <w:gridCol w:w="4678"/>
        <w:gridCol w:w="4761"/>
      </w:tblGrid>
      <w:tr w:rsidR="00A95779" w:rsidRPr="00032C56" w14:paraId="4D18D4A8" w14:textId="77777777" w:rsidTr="3A4F4024">
        <w:trPr>
          <w:trHeight w:val="38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47ED7" w14:textId="2DE57399" w:rsidR="0074585E" w:rsidRPr="00032C56" w:rsidRDefault="0074585E" w:rsidP="00240708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  <w:tcBorders>
              <w:left w:val="single" w:sz="4" w:space="0" w:color="auto"/>
            </w:tcBorders>
            <w:shd w:val="clear" w:color="auto" w:fill="FBE4D5" w:themeFill="accent2" w:themeFillTint="33"/>
          </w:tcPr>
          <w:p w14:paraId="4D18D49F" w14:textId="18992CF7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Autumn</w:t>
            </w:r>
          </w:p>
        </w:tc>
        <w:tc>
          <w:tcPr>
            <w:tcW w:w="4678" w:type="dxa"/>
            <w:shd w:val="clear" w:color="auto" w:fill="FFFF99"/>
          </w:tcPr>
          <w:p w14:paraId="4D18D4A3" w14:textId="7F6D8CF6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Sprin</w:t>
            </w:r>
            <w:r w:rsidR="00734935">
              <w:rPr>
                <w:rFonts w:ascii="Comic Sans MS" w:hAnsi="Comic Sans MS" w:cs="Arial"/>
                <w:b/>
              </w:rPr>
              <w:t>g</w:t>
            </w:r>
          </w:p>
        </w:tc>
        <w:tc>
          <w:tcPr>
            <w:tcW w:w="4761" w:type="dxa"/>
            <w:shd w:val="clear" w:color="auto" w:fill="DEEAF6" w:themeFill="accent1" w:themeFillTint="33"/>
          </w:tcPr>
          <w:p w14:paraId="4D18D4A7" w14:textId="4108CED8" w:rsidR="0074585E" w:rsidRPr="00032C56" w:rsidRDefault="0074585E" w:rsidP="00C96E60">
            <w:pPr>
              <w:rPr>
                <w:rFonts w:ascii="Comic Sans MS" w:hAnsi="Comic Sans MS" w:cs="Arial"/>
                <w:b/>
              </w:rPr>
            </w:pPr>
            <w:r w:rsidRPr="00032C56">
              <w:rPr>
                <w:rFonts w:ascii="Comic Sans MS" w:hAnsi="Comic Sans MS" w:cs="Arial"/>
                <w:b/>
              </w:rPr>
              <w:t>Summer</w:t>
            </w:r>
          </w:p>
        </w:tc>
      </w:tr>
      <w:tr w:rsidR="00734935" w:rsidRPr="00032C56" w14:paraId="4D18D4CD" w14:textId="77777777" w:rsidTr="3A4F4024">
        <w:trPr>
          <w:trHeight w:val="569"/>
        </w:trPr>
        <w:tc>
          <w:tcPr>
            <w:tcW w:w="1418" w:type="dxa"/>
            <w:tcBorders>
              <w:top w:val="single" w:sz="4" w:space="0" w:color="auto"/>
            </w:tcBorders>
          </w:tcPr>
          <w:p w14:paraId="16E1F7E7" w14:textId="4940C59D" w:rsidR="00734935" w:rsidRPr="00032C56" w:rsidRDefault="00734935" w:rsidP="00734935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>Unit of Work</w:t>
            </w:r>
          </w:p>
        </w:tc>
        <w:tc>
          <w:tcPr>
            <w:tcW w:w="4532" w:type="dxa"/>
          </w:tcPr>
          <w:p w14:paraId="4D18D4B3" w14:textId="40B2B026" w:rsidR="00734935" w:rsidRPr="00734935" w:rsidRDefault="00734935" w:rsidP="00734935">
            <w:pPr>
              <w:widowControl w:val="0"/>
              <w:rPr>
                <w:rFonts w:ascii="Comic Sans MS" w:hAnsi="Comic Sans MS"/>
                <w:b/>
                <w:bCs/>
                <w:i/>
                <w:iCs/>
                <w:sz w:val="18"/>
                <w:szCs w:val="18"/>
                <w:lang w:val="en-US"/>
              </w:rPr>
            </w:pPr>
            <w:r w:rsidRPr="00734935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Gymnastics </w:t>
            </w:r>
          </w:p>
        </w:tc>
        <w:tc>
          <w:tcPr>
            <w:tcW w:w="4678" w:type="dxa"/>
          </w:tcPr>
          <w:p w14:paraId="4D18D4C0" w14:textId="221C8948" w:rsidR="00734935" w:rsidRPr="00734935" w:rsidRDefault="00734935" w:rsidP="00734935">
            <w:pPr>
              <w:widowControl w:val="0"/>
              <w:rPr>
                <w:rFonts w:ascii="Comic Sans MS" w:hAnsi="Comic Sans MS"/>
                <w:b/>
                <w:bCs/>
                <w:i/>
                <w:sz w:val="18"/>
                <w:szCs w:val="18"/>
              </w:rPr>
            </w:pPr>
            <w:r w:rsidRPr="00734935">
              <w:rPr>
                <w:rFonts w:ascii="Comic Sans MS" w:hAnsi="Comic Sans MS"/>
                <w:b/>
                <w:bCs/>
                <w:sz w:val="18"/>
                <w:szCs w:val="18"/>
              </w:rPr>
              <w:t>Dance</w:t>
            </w:r>
          </w:p>
        </w:tc>
        <w:tc>
          <w:tcPr>
            <w:tcW w:w="4761" w:type="dxa"/>
          </w:tcPr>
          <w:p w14:paraId="4D18D4CC" w14:textId="3BCB6314" w:rsidR="00734935" w:rsidRPr="00734935" w:rsidRDefault="00734935" w:rsidP="00734935">
            <w:pPr>
              <w:rPr>
                <w:rFonts w:ascii="Comic Sans MS" w:hAnsi="Comic Sans MS" w:cs="Arial"/>
                <w:b/>
                <w:bCs/>
                <w:i/>
                <w:sz w:val="18"/>
                <w:szCs w:val="18"/>
              </w:rPr>
            </w:pPr>
            <w:r w:rsidRPr="00734935">
              <w:rPr>
                <w:rFonts w:ascii="Comic Sans MS" w:hAnsi="Comic Sans MS"/>
                <w:b/>
                <w:bCs/>
                <w:sz w:val="18"/>
                <w:szCs w:val="18"/>
              </w:rPr>
              <w:t>Games</w:t>
            </w:r>
          </w:p>
        </w:tc>
      </w:tr>
      <w:tr w:rsidR="00734935" w:rsidRPr="00032C56" w14:paraId="7A63C748" w14:textId="77777777" w:rsidTr="3A4F4024">
        <w:trPr>
          <w:trHeight w:val="556"/>
        </w:trPr>
        <w:tc>
          <w:tcPr>
            <w:tcW w:w="1418" w:type="dxa"/>
            <w:tcBorders>
              <w:top w:val="single" w:sz="4" w:space="0" w:color="auto"/>
            </w:tcBorders>
          </w:tcPr>
          <w:p w14:paraId="20797938" w14:textId="39C26014" w:rsidR="00734935" w:rsidRPr="00032C56" w:rsidRDefault="00734935" w:rsidP="00734935">
            <w:pPr>
              <w:widowControl w:val="0"/>
              <w:rPr>
                <w:rFonts w:ascii="Comic Sans MS" w:hAnsi="Comic Sans MS"/>
                <w:b/>
                <w:bCs/>
              </w:rPr>
            </w:pPr>
            <w:r w:rsidRPr="00032C56">
              <w:rPr>
                <w:rFonts w:ascii="Comic Sans MS" w:hAnsi="Comic Sans MS"/>
                <w:b/>
                <w:bCs/>
              </w:rPr>
              <w:t xml:space="preserve">Techniques </w:t>
            </w:r>
          </w:p>
          <w:p w14:paraId="24329AB8" w14:textId="3F839FAF" w:rsidR="00734935" w:rsidRPr="00032C56" w:rsidRDefault="00734935" w:rsidP="00734935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4532" w:type="dxa"/>
          </w:tcPr>
          <w:p w14:paraId="26C41ACB" w14:textId="77777777" w:rsidR="00734935" w:rsidRPr="00734935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734935">
              <w:rPr>
                <w:rFonts w:cs="Arial"/>
                <w:sz w:val="18"/>
                <w:szCs w:val="18"/>
              </w:rPr>
              <w:t>Fundamental movement</w:t>
            </w:r>
          </w:p>
          <w:p w14:paraId="2DD272C3" w14:textId="0A0BBED4" w:rsidR="00734935" w:rsidRPr="00734935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</w:p>
        </w:tc>
        <w:tc>
          <w:tcPr>
            <w:tcW w:w="4678" w:type="dxa"/>
          </w:tcPr>
          <w:p w14:paraId="23517385" w14:textId="0329E855" w:rsidR="00734935" w:rsidRPr="00734935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734935">
              <w:rPr>
                <w:rFonts w:cs="Arial"/>
                <w:sz w:val="18"/>
                <w:szCs w:val="18"/>
              </w:rPr>
              <w:t>Manipulation skills</w:t>
            </w:r>
          </w:p>
        </w:tc>
        <w:tc>
          <w:tcPr>
            <w:tcW w:w="4761" w:type="dxa"/>
          </w:tcPr>
          <w:p w14:paraId="3DE52FB5" w14:textId="77777777" w:rsidR="00734935" w:rsidRPr="00734935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734935">
              <w:rPr>
                <w:rFonts w:cs="Arial"/>
                <w:sz w:val="18"/>
                <w:szCs w:val="18"/>
              </w:rPr>
              <w:t>Skill development</w:t>
            </w:r>
          </w:p>
          <w:p w14:paraId="06C97A41" w14:textId="1C640ED8" w:rsidR="00734935" w:rsidRPr="00734935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734935">
              <w:rPr>
                <w:rFonts w:cs="Arial"/>
                <w:sz w:val="18"/>
                <w:szCs w:val="18"/>
              </w:rPr>
              <w:t>Applying skills</w:t>
            </w:r>
          </w:p>
        </w:tc>
      </w:tr>
      <w:tr w:rsidR="00734935" w:rsidRPr="00032C56" w14:paraId="1B100EAA" w14:textId="77777777" w:rsidTr="3A4F4024">
        <w:tc>
          <w:tcPr>
            <w:tcW w:w="1418" w:type="dxa"/>
          </w:tcPr>
          <w:p w14:paraId="33E53B1E" w14:textId="7F7F1FB9" w:rsidR="00734935" w:rsidRPr="00032C56" w:rsidRDefault="00734935" w:rsidP="0073493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 w:rsidRPr="00032C56">
              <w:rPr>
                <w:rFonts w:ascii="Comic Sans MS" w:hAnsi="Comic Sans MS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EE19" w14:textId="2A29D512" w:rsidR="00734935" w:rsidRPr="00377014" w:rsidRDefault="00734935" w:rsidP="00734935">
            <w:pPr>
              <w:jc w:val="left"/>
              <w:rPr>
                <w:rFonts w:ascii="Comic Sans MS" w:hAnsi="Comic Sans MS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 xml:space="preserve">Stretch, Balance, Zig-zag, Travelling, Rolls – teddy bear, log roll, rolling, running, crawling, hopping, walking skipping, jumping, climbing, Repeat, Sequence, Space, Perform, Speed, Sequence, Shape, space, hand, favourite, team, heavy, movement, safe, body </w:t>
            </w:r>
            <w:proofErr w:type="gramStart"/>
            <w:r w:rsidRPr="00377014">
              <w:rPr>
                <w:rFonts w:ascii="Comic Sans MS" w:hAnsi="Comic Sans MS" w:cs="Arial"/>
                <w:sz w:val="18"/>
                <w:szCs w:val="18"/>
              </w:rPr>
              <w:t>strength ,</w:t>
            </w:r>
            <w:proofErr w:type="gramEnd"/>
            <w:r w:rsidRPr="00377014">
              <w:rPr>
                <w:rFonts w:ascii="Comic Sans MS" w:hAnsi="Comic Sans MS" w:cs="Arial"/>
                <w:sz w:val="18"/>
                <w:szCs w:val="18"/>
              </w:rPr>
              <w:t xml:space="preserve"> balance, coordination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CC4C" w14:textId="36595A31" w:rsidR="00734935" w:rsidRPr="00377014" w:rsidRDefault="00734935" w:rsidP="00734935">
            <w:pPr>
              <w:rPr>
                <w:rFonts w:ascii="Comic Sans MS" w:hAnsi="Comic Sans MS"/>
                <w:sz w:val="18"/>
                <w:szCs w:val="18"/>
              </w:rPr>
            </w:pPr>
            <w:r w:rsidRPr="3A4F4024">
              <w:rPr>
                <w:rFonts w:ascii="Comic Sans MS" w:hAnsi="Comic Sans MS" w:cs="Arial"/>
                <w:sz w:val="18"/>
                <w:szCs w:val="18"/>
              </w:rPr>
              <w:t>Movement, Pattern, Rhythm, Steps, Stimuli Travel and stillness - gallop, skip, stand, hop, bounce, spring, turn, spin, freeze, statue, one leg. Direction – movement, forwards, backwards, sideways Space - near, far, in and out, on the spot, own, beginning, middle end Mood and feelings - happy, angry, calm, excited, sad, lonely Body actions Co-ordination, Copy, sequence, pattern, rhythm, match, independent, grip, control,</w:t>
            </w:r>
            <w:r w:rsidR="2AC5021A" w:rsidRPr="3A4F4024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Pr="3A4F4024">
              <w:rPr>
                <w:rFonts w:ascii="Comic Sans MS" w:hAnsi="Comic Sans MS" w:cs="Arial"/>
                <w:sz w:val="18"/>
                <w:szCs w:val="18"/>
              </w:rPr>
              <w:t xml:space="preserve">listen, fluent, posture, accurate, talk, 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4D2A" w14:textId="269134B0" w:rsidR="00734935" w:rsidRPr="00377014" w:rsidRDefault="00734935" w:rsidP="00734935">
            <w:pPr>
              <w:jc w:val="left"/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 xml:space="preserve">Running, Jumping, Skipping, Direction, Forwards, Backwards, Sideways Throwing, Bounce, Pass, Control, Position, Space, Opposite team, Co-ordination, Participate, Team, Healthy Choice, Resources, Rules, batting, aiming, kicking, Balance, Coordination, Agility, Safe, Space, Obstacles, Strength, Balance, Energy, Skip, Hop, Run, Jump, Climb, Accurate. </w:t>
            </w:r>
          </w:p>
        </w:tc>
      </w:tr>
      <w:tr w:rsidR="00734935" w:rsidRPr="00032C56" w14:paraId="6D7E4049" w14:textId="77777777" w:rsidTr="3A4F4024">
        <w:tc>
          <w:tcPr>
            <w:tcW w:w="1418" w:type="dxa"/>
          </w:tcPr>
          <w:p w14:paraId="0A9ACD66" w14:textId="76998E8B" w:rsidR="00734935" w:rsidRPr="00032C56" w:rsidRDefault="00734935" w:rsidP="00734935">
            <w:pPr>
              <w:rPr>
                <w:rFonts w:ascii="Comic Sans MS" w:hAnsi="Comic Sans MS" w:cs="Arial"/>
                <w:b/>
                <w:sz w:val="18"/>
                <w:szCs w:val="18"/>
              </w:rPr>
            </w:pPr>
            <w:r>
              <w:rPr>
                <w:rFonts w:ascii="Comic Sans MS" w:hAnsi="Comic Sans MS" w:cs="Arial"/>
                <w:b/>
                <w:sz w:val="18"/>
                <w:szCs w:val="18"/>
              </w:rPr>
              <w:t xml:space="preserve">I will know … 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A027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I can revise and refine the fundamental movement skills I have already acquired: rolling, running, crawling, hopping, walking skipping, jumping, climbing</w:t>
            </w:r>
          </w:p>
          <w:p w14:paraId="7C4EC44B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</w:p>
          <w:p w14:paraId="74CD6010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develop overall body-strength, balance and coordination</w:t>
            </w:r>
          </w:p>
          <w:p w14:paraId="05EB3888" w14:textId="77777777" w:rsidR="00734935" w:rsidRPr="00377014" w:rsidRDefault="00734935" w:rsidP="00734935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2BE4707B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I can develop my small motor skills so that I can use a range of tools competently, safely and confidently. Suggested tools: pencils for drawing and writing, paintbrushes, scissors, knives, forks and spoons.</w:t>
            </w:r>
          </w:p>
          <w:p w14:paraId="75BBE590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</w:p>
          <w:p w14:paraId="4462BF12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I can know and talk about the different factors that support their overall health and wellbeing:</w:t>
            </w:r>
          </w:p>
          <w:p w14:paraId="1B48F5D3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</w:p>
          <w:p w14:paraId="590B62C9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- regular physical activity</w:t>
            </w:r>
          </w:p>
          <w:p w14:paraId="24D9AFA2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lastRenderedPageBreak/>
              <w:t>- healthy eating</w:t>
            </w:r>
          </w:p>
          <w:p w14:paraId="4E33A1EF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- tooth brushing</w:t>
            </w:r>
          </w:p>
          <w:p w14:paraId="2DD81DA0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- sensible amounts of ‘screen time’</w:t>
            </w:r>
          </w:p>
          <w:p w14:paraId="56F547C2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- having a good sleep routine</w:t>
            </w:r>
          </w:p>
          <w:p w14:paraId="1ACEC601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- being a safe pedestrian</w:t>
            </w:r>
          </w:p>
          <w:p w14:paraId="6FC684BD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D6C1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lastRenderedPageBreak/>
              <w:t>I can progress towards a more fluent style of moving, with developing control and grace.</w:t>
            </w:r>
          </w:p>
          <w:p w14:paraId="47D15B0B" w14:textId="77777777" w:rsidR="00734935" w:rsidRPr="00377014" w:rsidRDefault="00734935" w:rsidP="00734935">
            <w:pPr>
              <w:pStyle w:val="Default"/>
              <w:rPr>
                <w:rFonts w:cs="Tahoma"/>
                <w:sz w:val="18"/>
                <w:szCs w:val="18"/>
              </w:rPr>
            </w:pPr>
          </w:p>
          <w:p w14:paraId="459E7FED" w14:textId="77777777" w:rsidR="00734935" w:rsidRPr="00377014" w:rsidRDefault="00734935" w:rsidP="00734935">
            <w:pPr>
              <w:pStyle w:val="Default"/>
              <w:rPr>
                <w:rFonts w:cs="Arial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I can use their core muscle strength to achieve a good posture when sitting on the floor.</w:t>
            </w:r>
          </w:p>
          <w:p w14:paraId="6C9E7326" w14:textId="77777777" w:rsidR="00734935" w:rsidRPr="00377014" w:rsidRDefault="00734935" w:rsidP="00734935">
            <w:pPr>
              <w:pStyle w:val="Default"/>
              <w:rPr>
                <w:rFonts w:cs="Tahoma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.</w:t>
            </w:r>
          </w:p>
          <w:p w14:paraId="15B460A9" w14:textId="77777777" w:rsidR="00734935" w:rsidRPr="00377014" w:rsidRDefault="00734935" w:rsidP="00734935">
            <w:pPr>
              <w:pStyle w:val="Default"/>
              <w:rPr>
                <w:rFonts w:cs="Tahoma"/>
                <w:sz w:val="18"/>
                <w:szCs w:val="18"/>
              </w:rPr>
            </w:pPr>
            <w:r w:rsidRPr="00377014">
              <w:rPr>
                <w:rFonts w:cs="Arial"/>
                <w:sz w:val="18"/>
                <w:szCs w:val="18"/>
              </w:rPr>
              <w:t>I can combine different movements with ease and fluency.</w:t>
            </w:r>
          </w:p>
          <w:p w14:paraId="70FD5AB8" w14:textId="77777777" w:rsidR="00734935" w:rsidRPr="00377014" w:rsidRDefault="00734935" w:rsidP="00734935">
            <w:pPr>
              <w:pStyle w:val="Footer"/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br/>
              <w:t>I can listen attentively, move to and talk about music, expressing their feelings and responses.</w:t>
            </w:r>
          </w:p>
          <w:p w14:paraId="428E2A86" w14:textId="77777777" w:rsidR="00734935" w:rsidRPr="00377014" w:rsidRDefault="00734935" w:rsidP="00734935">
            <w:pPr>
              <w:pStyle w:val="Footer"/>
              <w:rPr>
                <w:rFonts w:ascii="Comic Sans MS" w:hAnsi="Comic Sans MS" w:cs="Arial"/>
                <w:sz w:val="18"/>
                <w:szCs w:val="18"/>
              </w:rPr>
            </w:pPr>
          </w:p>
          <w:p w14:paraId="63021CE3" w14:textId="77777777" w:rsidR="00734935" w:rsidRPr="00377014" w:rsidRDefault="00734935" w:rsidP="00734935">
            <w:pPr>
              <w:pStyle w:val="TableParagraph"/>
              <w:tabs>
                <w:tab w:val="left" w:pos="284"/>
              </w:tabs>
              <w:spacing w:before="87"/>
              <w:ind w:left="112" w:firstLine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r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eturn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to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and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build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on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their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previous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learning,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refining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ideas and developing their ability to represent them</w:t>
            </w:r>
          </w:p>
          <w:p w14:paraId="631B11DF" w14:textId="77777777" w:rsidR="00734935" w:rsidRPr="00377014" w:rsidRDefault="00734935" w:rsidP="00734935">
            <w:pPr>
              <w:pStyle w:val="TableParagraph"/>
              <w:tabs>
                <w:tab w:val="left" w:pos="284"/>
              </w:tabs>
              <w:spacing w:before="86"/>
              <w:ind w:left="112" w:firstLine="0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I can create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collaboratively,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sharing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ideas,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resources</w:t>
            </w:r>
            <w:r w:rsidRPr="00377014">
              <w:rPr>
                <w:rFonts w:ascii="Comic Sans MS" w:hAnsi="Comic Sans MS" w:cs="Arial"/>
                <w:color w:val="231F20"/>
                <w:spacing w:val="-13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and</w:t>
            </w:r>
            <w:r w:rsidRPr="00377014">
              <w:rPr>
                <w:rFonts w:ascii="Comic Sans MS" w:hAnsi="Comic Sans MS" w:cs="Arial"/>
                <w:color w:val="231F20"/>
                <w:spacing w:val="-11"/>
                <w:sz w:val="18"/>
                <w:szCs w:val="18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skills.</w:t>
            </w:r>
          </w:p>
          <w:p w14:paraId="208976F3" w14:textId="77777777" w:rsidR="00734935" w:rsidRPr="00377014" w:rsidRDefault="00734935" w:rsidP="00734935">
            <w:pPr>
              <w:pStyle w:val="TableParagraph"/>
              <w:tabs>
                <w:tab w:val="left" w:pos="284"/>
              </w:tabs>
              <w:spacing w:before="86"/>
              <w:ind w:left="112" w:firstLine="0"/>
              <w:rPr>
                <w:rFonts w:ascii="Comic Sans MS" w:hAnsi="Comic Sans MS" w:cs="Arial"/>
                <w:sz w:val="18"/>
                <w:szCs w:val="18"/>
              </w:rPr>
            </w:pPr>
          </w:p>
          <w:p w14:paraId="54A50112" w14:textId="77777777" w:rsidR="00734935" w:rsidRPr="00377014" w:rsidRDefault="00734935" w:rsidP="00734935">
            <w:pPr>
              <w:pStyle w:val="Footer"/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20"/>
              </w:rPr>
              <w:t>I can e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xplore</w:t>
            </w:r>
            <w:r w:rsidRPr="00377014">
              <w:rPr>
                <w:rFonts w:ascii="Comic Sans MS" w:hAnsi="Comic Sans MS" w:cs="Arial"/>
                <w:color w:val="231F20"/>
                <w:spacing w:val="-13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and</w:t>
            </w:r>
            <w:r w:rsidRPr="00377014">
              <w:rPr>
                <w:rFonts w:ascii="Comic Sans MS" w:hAnsi="Comic Sans MS" w:cs="Arial"/>
                <w:color w:val="231F20"/>
                <w:spacing w:val="-13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engage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in</w:t>
            </w:r>
            <w:r w:rsidRPr="00377014">
              <w:rPr>
                <w:rFonts w:ascii="Comic Sans MS" w:hAnsi="Comic Sans MS" w:cs="Arial"/>
                <w:color w:val="231F20"/>
                <w:spacing w:val="-13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music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making</w:t>
            </w:r>
            <w:r w:rsidRPr="00377014">
              <w:rPr>
                <w:rFonts w:ascii="Comic Sans MS" w:hAnsi="Comic Sans MS" w:cs="Arial"/>
                <w:color w:val="231F20"/>
                <w:spacing w:val="-14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and</w:t>
            </w:r>
            <w:r w:rsidRPr="00377014">
              <w:rPr>
                <w:rFonts w:ascii="Comic Sans MS" w:hAnsi="Comic Sans MS" w:cs="Arial"/>
                <w:color w:val="231F20"/>
                <w:spacing w:val="-12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dance,</w:t>
            </w:r>
            <w:r w:rsidRPr="00377014">
              <w:rPr>
                <w:rFonts w:ascii="Comic Sans MS" w:hAnsi="Comic Sans MS" w:cs="Arial"/>
                <w:color w:val="231F20"/>
                <w:spacing w:val="-13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performing solo or in</w:t>
            </w:r>
            <w:r w:rsidRPr="00377014">
              <w:rPr>
                <w:rFonts w:ascii="Comic Sans MS" w:hAnsi="Comic Sans MS" w:cs="Arial"/>
                <w:color w:val="231F20"/>
                <w:spacing w:val="-31"/>
                <w:sz w:val="18"/>
                <w:szCs w:val="20"/>
              </w:rPr>
              <w:t xml:space="preserve"> </w:t>
            </w:r>
            <w:r w:rsidRPr="00377014">
              <w:rPr>
                <w:rFonts w:ascii="Comic Sans MS" w:hAnsi="Comic Sans MS" w:cs="Arial"/>
                <w:color w:val="231F20"/>
                <w:sz w:val="18"/>
                <w:szCs w:val="20"/>
              </w:rPr>
              <w:t>groups.</w:t>
            </w:r>
          </w:p>
          <w:p w14:paraId="5927039A" w14:textId="77777777" w:rsidR="00734935" w:rsidRPr="00377014" w:rsidRDefault="00734935" w:rsidP="00734935">
            <w:pPr>
              <w:pStyle w:val="Footer"/>
              <w:rPr>
                <w:rFonts w:ascii="Comic Sans MS" w:hAnsi="Comic Sans MS" w:cs="Arial"/>
                <w:sz w:val="18"/>
                <w:szCs w:val="18"/>
              </w:rPr>
            </w:pPr>
          </w:p>
          <w:p w14:paraId="2DDF39D4" w14:textId="48C212A5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watch and talk about dance and performance art, expressing their feelings and responses</w:t>
            </w:r>
          </w:p>
        </w:tc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2CC4" w14:textId="194CD14C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lastRenderedPageBreak/>
              <w:t>I can develop overall body-strength, balance, coordination and agility needed to engage successfully with future physical education sessions</w:t>
            </w:r>
            <w:r>
              <w:rPr>
                <w:rFonts w:ascii="Comic Sans MS" w:hAnsi="Comic Sans MS" w:cs="Arial"/>
                <w:sz w:val="18"/>
                <w:szCs w:val="18"/>
              </w:rPr>
              <w:t xml:space="preserve"> and other physical disciplines</w:t>
            </w:r>
          </w:p>
          <w:p w14:paraId="638C3976" w14:textId="77777777" w:rsidR="00734935" w:rsidRPr="00377014" w:rsidRDefault="00734935" w:rsidP="00734935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14:paraId="1585510A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confidently and safely use a range of large and small apparatus indoors and outdoors, alone and in a group.</w:t>
            </w:r>
          </w:p>
          <w:p w14:paraId="3682B910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500258C7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negotiate space and obstacles safely, with consideration for themselves and others.</w:t>
            </w:r>
          </w:p>
          <w:p w14:paraId="0514AC74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</w:p>
          <w:p w14:paraId="05288FAC" w14:textId="77777777" w:rsidR="00734935" w:rsidRPr="00377014" w:rsidRDefault="00734935" w:rsidP="00734935">
            <w:pPr>
              <w:pStyle w:val="TableParagraph"/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I can d</w:t>
            </w:r>
            <w:r w:rsidRPr="00377014">
              <w:rPr>
                <w:rFonts w:ascii="Comic Sans MS" w:hAnsi="Comic Sans MS" w:cs="Arial"/>
                <w:sz w:val="18"/>
                <w:szCs w:val="18"/>
              </w:rPr>
              <w:t>emonstrate strength, balance and coordination when playing.</w:t>
            </w:r>
          </w:p>
          <w:p w14:paraId="001C6F70" w14:textId="77777777" w:rsidR="00734935" w:rsidRPr="00377014" w:rsidRDefault="00734935" w:rsidP="00734935">
            <w:pPr>
              <w:pStyle w:val="TableParagraph"/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sz w:val="18"/>
                <w:szCs w:val="18"/>
              </w:rPr>
            </w:pPr>
          </w:p>
          <w:p w14:paraId="5DEBC6C5" w14:textId="77777777" w:rsidR="00734935" w:rsidRPr="00377014" w:rsidRDefault="00734935" w:rsidP="00734935">
            <w:pPr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color w:val="231F20"/>
                <w:sz w:val="18"/>
                <w:szCs w:val="18"/>
              </w:rPr>
              <w:t>I can m</w:t>
            </w:r>
            <w:r w:rsidRPr="00377014">
              <w:rPr>
                <w:rFonts w:ascii="Comic Sans MS" w:hAnsi="Comic Sans MS" w:cs="Arial"/>
                <w:sz w:val="18"/>
                <w:szCs w:val="18"/>
              </w:rPr>
              <w:t>ove energetically, such as running, jumping, hopping, skipping and climbing</w:t>
            </w:r>
          </w:p>
          <w:p w14:paraId="39355E6B" w14:textId="77777777" w:rsidR="00734935" w:rsidRPr="00377014" w:rsidRDefault="00734935" w:rsidP="00734935">
            <w:pPr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sz w:val="18"/>
                <w:szCs w:val="18"/>
              </w:rPr>
            </w:pPr>
          </w:p>
          <w:p w14:paraId="4F73F17B" w14:textId="77777777" w:rsidR="00734935" w:rsidRPr="00377014" w:rsidRDefault="00734935" w:rsidP="00734935">
            <w:pPr>
              <w:autoSpaceDE w:val="0"/>
              <w:autoSpaceDN w:val="0"/>
              <w:adjustRightInd w:val="0"/>
              <w:rPr>
                <w:rFonts w:ascii="Comic Sans MS" w:hAnsi="Comic Sans MS"/>
                <w:sz w:val="20"/>
                <w:szCs w:val="20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further develop and refine a range of ball skills including: throwing, catching, kicking, passing, batting, and aiming.</w:t>
            </w:r>
          </w:p>
          <w:p w14:paraId="2E03E7E2" w14:textId="77777777" w:rsidR="00734935" w:rsidRPr="00377014" w:rsidRDefault="00734935" w:rsidP="00734935">
            <w:pPr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</w:p>
          <w:p w14:paraId="66E387AA" w14:textId="77777777" w:rsidR="00734935" w:rsidRPr="00377014" w:rsidRDefault="00734935" w:rsidP="00734935">
            <w:pPr>
              <w:tabs>
                <w:tab w:val="left" w:pos="284"/>
              </w:tabs>
              <w:spacing w:line="268" w:lineRule="auto"/>
              <w:ind w:right="107"/>
              <w:rPr>
                <w:rFonts w:ascii="Comic Sans MS" w:hAnsi="Comic Sans MS" w:cs="Arial"/>
                <w:color w:val="231F20"/>
                <w:sz w:val="18"/>
                <w:szCs w:val="18"/>
              </w:rPr>
            </w:pPr>
            <w:r w:rsidRPr="00377014">
              <w:rPr>
                <w:rFonts w:ascii="Comic Sans MS" w:hAnsi="Comic Sans MS" w:cs="Arial"/>
                <w:sz w:val="18"/>
                <w:szCs w:val="18"/>
              </w:rPr>
              <w:t>I can develop confidence, competence, precision and accuracy when engaging in activities that involve a ball</w:t>
            </w:r>
          </w:p>
          <w:p w14:paraId="67BA3488" w14:textId="77777777" w:rsidR="00734935" w:rsidRPr="00377014" w:rsidRDefault="00734935" w:rsidP="00734935">
            <w:pPr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</w:tbl>
    <w:p w14:paraId="49B9C0F7" w14:textId="50ACFC12" w:rsidR="00CB1116" w:rsidRPr="00032C56" w:rsidRDefault="00CB1116" w:rsidP="00A53949">
      <w:pPr>
        <w:rPr>
          <w:sz w:val="18"/>
          <w:szCs w:val="18"/>
        </w:rPr>
      </w:pPr>
    </w:p>
    <w:sectPr w:rsidR="00CB1116" w:rsidRPr="00032C56" w:rsidSect="00042995">
      <w:headerReference w:type="default" r:id="rId12"/>
      <w:pgSz w:w="16838" w:h="11906" w:orient="landscape"/>
      <w:pgMar w:top="720" w:right="720" w:bottom="720" w:left="720" w:header="11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F44D" w14:textId="77777777" w:rsidR="00635253" w:rsidRDefault="00635253" w:rsidP="00042995">
      <w:pPr>
        <w:spacing w:after="0" w:line="240" w:lineRule="auto"/>
      </w:pPr>
      <w:r>
        <w:separator/>
      </w:r>
    </w:p>
  </w:endnote>
  <w:endnote w:type="continuationSeparator" w:id="0">
    <w:p w14:paraId="4F8F92C5" w14:textId="77777777" w:rsidR="00635253" w:rsidRDefault="00635253" w:rsidP="00042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tter-join Plus 40">
    <w:altName w:val="Calibri"/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4F91" w14:textId="77777777" w:rsidR="00635253" w:rsidRDefault="00635253" w:rsidP="00042995">
      <w:pPr>
        <w:spacing w:after="0" w:line="240" w:lineRule="auto"/>
      </w:pPr>
      <w:r>
        <w:separator/>
      </w:r>
    </w:p>
  </w:footnote>
  <w:footnote w:type="continuationSeparator" w:id="0">
    <w:p w14:paraId="6238CA51" w14:textId="77777777" w:rsidR="00635253" w:rsidRDefault="00635253" w:rsidP="00042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8D534" w14:textId="50F5E547" w:rsidR="00240708" w:rsidRDefault="0024070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18D537" wp14:editId="0469A259">
              <wp:simplePos x="0" y="0"/>
              <wp:positionH relativeFrom="leftMargin">
                <wp:align>right</wp:align>
              </wp:positionH>
              <wp:positionV relativeFrom="paragraph">
                <wp:posOffset>-106961</wp:posOffset>
              </wp:positionV>
              <wp:extent cx="657225" cy="56197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7225" cy="5619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18D539" w14:textId="77777777" w:rsidR="00240708" w:rsidRDefault="00240708" w:rsidP="0004299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18D5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.55pt;margin-top:-8.4pt;width:51.75pt;height:44.25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" fillcolor="white [3201]" stroked="f" strokeweight=".5pt">
              <v:textbox>
                <w:txbxContent>
                  <w:p w14:paraId="4D18D539" w14:textId="77777777" w:rsidR="00240708" w:rsidRDefault="00240708" w:rsidP="00042995"/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F7EC7"/>
    <w:multiLevelType w:val="hybridMultilevel"/>
    <w:tmpl w:val="8B247E4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995"/>
    <w:rsid w:val="00032C56"/>
    <w:rsid w:val="00042995"/>
    <w:rsid w:val="00096173"/>
    <w:rsid w:val="000A7346"/>
    <w:rsid w:val="000B0C73"/>
    <w:rsid w:val="000D3FDA"/>
    <w:rsid w:val="000E7E12"/>
    <w:rsid w:val="00112321"/>
    <w:rsid w:val="00193AD5"/>
    <w:rsid w:val="00194F73"/>
    <w:rsid w:val="001D6C59"/>
    <w:rsid w:val="002043F3"/>
    <w:rsid w:val="00240708"/>
    <w:rsid w:val="00276919"/>
    <w:rsid w:val="002D630E"/>
    <w:rsid w:val="002F4E18"/>
    <w:rsid w:val="00377014"/>
    <w:rsid w:val="003C378C"/>
    <w:rsid w:val="00423CAD"/>
    <w:rsid w:val="00441E2F"/>
    <w:rsid w:val="00445619"/>
    <w:rsid w:val="00455F11"/>
    <w:rsid w:val="00466BBF"/>
    <w:rsid w:val="0047384D"/>
    <w:rsid w:val="004B2E13"/>
    <w:rsid w:val="004F5EA1"/>
    <w:rsid w:val="00526B51"/>
    <w:rsid w:val="00544C56"/>
    <w:rsid w:val="00610CAD"/>
    <w:rsid w:val="00625AA4"/>
    <w:rsid w:val="00635253"/>
    <w:rsid w:val="0067112D"/>
    <w:rsid w:val="00673232"/>
    <w:rsid w:val="00676BEA"/>
    <w:rsid w:val="00685BCE"/>
    <w:rsid w:val="006B793E"/>
    <w:rsid w:val="006C0BA3"/>
    <w:rsid w:val="00734935"/>
    <w:rsid w:val="0074585E"/>
    <w:rsid w:val="007D0333"/>
    <w:rsid w:val="007E3C3D"/>
    <w:rsid w:val="007F3ADF"/>
    <w:rsid w:val="007F7DB8"/>
    <w:rsid w:val="0084638F"/>
    <w:rsid w:val="00853AF5"/>
    <w:rsid w:val="00930DDC"/>
    <w:rsid w:val="00947797"/>
    <w:rsid w:val="0096166A"/>
    <w:rsid w:val="009C7A53"/>
    <w:rsid w:val="009F27BD"/>
    <w:rsid w:val="00A36997"/>
    <w:rsid w:val="00A4096C"/>
    <w:rsid w:val="00A53949"/>
    <w:rsid w:val="00A57C3F"/>
    <w:rsid w:val="00A66A26"/>
    <w:rsid w:val="00A73527"/>
    <w:rsid w:val="00A95779"/>
    <w:rsid w:val="00AC107C"/>
    <w:rsid w:val="00AD630D"/>
    <w:rsid w:val="00B26F6D"/>
    <w:rsid w:val="00B90C56"/>
    <w:rsid w:val="00BC70CB"/>
    <w:rsid w:val="00BD3071"/>
    <w:rsid w:val="00C27592"/>
    <w:rsid w:val="00C71999"/>
    <w:rsid w:val="00C96E60"/>
    <w:rsid w:val="00CB0675"/>
    <w:rsid w:val="00CB1116"/>
    <w:rsid w:val="00D80FE8"/>
    <w:rsid w:val="00DB352B"/>
    <w:rsid w:val="00DE613A"/>
    <w:rsid w:val="00E03A82"/>
    <w:rsid w:val="00E13623"/>
    <w:rsid w:val="00E811CD"/>
    <w:rsid w:val="00E91049"/>
    <w:rsid w:val="00E94E7D"/>
    <w:rsid w:val="00EA7BEA"/>
    <w:rsid w:val="00F44A31"/>
    <w:rsid w:val="00F93F4A"/>
    <w:rsid w:val="00FA7700"/>
    <w:rsid w:val="00FD2716"/>
    <w:rsid w:val="2AC5021A"/>
    <w:rsid w:val="3A4F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18D46B"/>
  <w15:chartTrackingRefBased/>
  <w15:docId w15:val="{B45C9660-9DD6-497E-9B42-890B9E3B0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-join Plus 40" w:eastAsiaTheme="minorHAnsi" w:hAnsi="Letter-join Plus 40" w:cstheme="minorBidi"/>
        <w:sz w:val="28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A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995"/>
  </w:style>
  <w:style w:type="paragraph" w:styleId="Footer">
    <w:name w:val="footer"/>
    <w:basedOn w:val="Normal"/>
    <w:link w:val="FooterChar"/>
    <w:uiPriority w:val="99"/>
    <w:unhideWhenUsed/>
    <w:rsid w:val="00042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995"/>
  </w:style>
  <w:style w:type="table" w:styleId="TableGrid">
    <w:name w:val="Table Grid"/>
    <w:basedOn w:val="TableNormal"/>
    <w:uiPriority w:val="59"/>
    <w:rsid w:val="00042995"/>
    <w:pPr>
      <w:spacing w:after="0" w:line="240" w:lineRule="auto"/>
      <w:jc w:val="center"/>
    </w:pPr>
    <w:rPr>
      <w:sz w:val="22"/>
      <w14:cntxtAlts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2995"/>
    <w:pPr>
      <w:spacing w:after="0" w:line="276" w:lineRule="auto"/>
      <w:ind w:left="720"/>
      <w:contextualSpacing/>
      <w:jc w:val="center"/>
    </w:pPr>
    <w:rPr>
      <w:sz w:val="22"/>
      <w14:cntxtAlts/>
    </w:rPr>
  </w:style>
  <w:style w:type="paragraph" w:customStyle="1" w:styleId="paragraph">
    <w:name w:val="paragraph"/>
    <w:basedOn w:val="Normal"/>
    <w:rsid w:val="00B26F6D"/>
    <w:pPr>
      <w:spacing w:after="0" w:line="276" w:lineRule="auto"/>
      <w:jc w:val="center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TableParagraph">
    <w:name w:val="Table Paragraph"/>
    <w:basedOn w:val="Normal"/>
    <w:uiPriority w:val="1"/>
    <w:qFormat/>
    <w:rsid w:val="00526B51"/>
    <w:pPr>
      <w:widowControl w:val="0"/>
      <w:autoSpaceDE w:val="0"/>
      <w:autoSpaceDN w:val="0"/>
      <w:spacing w:before="63" w:after="0" w:line="240" w:lineRule="auto"/>
      <w:ind w:left="283" w:hanging="171"/>
    </w:pPr>
    <w:rPr>
      <w:rFonts w:ascii="Roboto" w:eastAsia="Roboto" w:hAnsi="Roboto" w:cs="Roboto"/>
      <w:sz w:val="22"/>
      <w:lang w:eastAsia="en-GB" w:bidi="en-GB"/>
    </w:rPr>
  </w:style>
  <w:style w:type="paragraph" w:customStyle="1" w:styleId="Default">
    <w:name w:val="Default"/>
    <w:rsid w:val="00526B51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e30a85-c05c-4e06-8315-53d905ee1eed">
      <Terms xmlns="http://schemas.microsoft.com/office/infopath/2007/PartnerControls"/>
    </lcf76f155ced4ddcb4097134ff3c332f>
    <TaxCatchAll xmlns="bdd55185-8fc5-4dee-9784-3837121dcfb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C3C69325F339458A19F5139027A622" ma:contentTypeVersion="13" ma:contentTypeDescription="Create a new document." ma:contentTypeScope="" ma:versionID="220c8195747f3d89b1159a842edf6b80">
  <xsd:schema xmlns:xsd="http://www.w3.org/2001/XMLSchema" xmlns:xs="http://www.w3.org/2001/XMLSchema" xmlns:p="http://schemas.microsoft.com/office/2006/metadata/properties" xmlns:ns2="60e30a85-c05c-4e06-8315-53d905ee1eed" xmlns:ns3="bdd55185-8fc5-4dee-9784-3837121dcfb8" targetNamespace="http://schemas.microsoft.com/office/2006/metadata/properties" ma:root="true" ma:fieldsID="725be58d831216a8d4b0f56b7f48a3d0" ns2:_="" ns3:_="">
    <xsd:import namespace="60e30a85-c05c-4e06-8315-53d905ee1eed"/>
    <xsd:import namespace="bdd55185-8fc5-4dee-9784-3837121dc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30a85-c05c-4e06-8315-53d905ee1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e417ed9-6e09-4aae-adde-8c88d76406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55185-8fc5-4dee-9784-3837121dcfb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06bedf-660d-4ca7-a194-276c64ce5028}" ma:internalName="TaxCatchAll" ma:showField="CatchAllData" ma:web="bdd55185-8fc5-4dee-9784-3837121dc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B1B00-BB74-4E30-957B-134FD3997AA8}">
  <ds:schemaRefs>
    <ds:schemaRef ds:uri="http://schemas.microsoft.com/office/2006/metadata/properties"/>
    <ds:schemaRef ds:uri="http://schemas.microsoft.com/office/infopath/2007/PartnerControls"/>
    <ds:schemaRef ds:uri="60e30a85-c05c-4e06-8315-53d905ee1eed"/>
    <ds:schemaRef ds:uri="bdd55185-8fc5-4dee-9784-3837121dcfb8"/>
  </ds:schemaRefs>
</ds:datastoreItem>
</file>

<file path=customXml/itemProps2.xml><?xml version="1.0" encoding="utf-8"?>
<ds:datastoreItem xmlns:ds="http://schemas.openxmlformats.org/officeDocument/2006/customXml" ds:itemID="{4FFB82A3-ADBF-48AD-8522-C7DB889D1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e30a85-c05c-4e06-8315-53d905ee1eed"/>
    <ds:schemaRef ds:uri="bdd55185-8fc5-4dee-9784-3837121dc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0C9A25-659E-45E1-8B31-6889E30FD2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6AE287-FB39-40EA-AAE5-4E9055FF2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Gray</dc:creator>
  <cp:keywords/>
  <dc:description/>
  <cp:lastModifiedBy>E. MOHRING (Kingsfield First School)</cp:lastModifiedBy>
  <cp:revision>2</cp:revision>
  <dcterms:created xsi:type="dcterms:W3CDTF">2023-06-06T16:16:00Z</dcterms:created>
  <dcterms:modified xsi:type="dcterms:W3CDTF">2023-06-06T16:16:00Z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0x01010020C3C69325F339458A19F5139027A622</vt:lpwstr>
  </property>
  <property fmtid="{D5CDD505-2E9C-101B-9397-08002B2CF9AE}" pid="3" name="MediaServiceImageTags">
    <vt:lpwstr/>
  </property>
</Properties>
</file>