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41803" w14:textId="77777777" w:rsidR="00CF4660" w:rsidRDefault="008C0115">
      <w:pPr>
        <w:rPr>
          <w:rFonts w:asciiTheme="minorHAnsi" w:eastAsia="Calibri" w:hAnsiTheme="minorHAnsi"/>
        </w:rPr>
      </w:pPr>
      <w:r>
        <w:rPr>
          <w:rFonts w:asciiTheme="minorHAnsi" w:eastAsia="Calibri" w:hAnsiTheme="minorHAnsi"/>
        </w:rPr>
        <w:t>Dear Parents &amp; Carers,</w:t>
      </w:r>
    </w:p>
    <w:p w14:paraId="4CBA1F61" w14:textId="77777777" w:rsidR="00CF4660" w:rsidRDefault="00CF4660">
      <w:pPr>
        <w:rPr>
          <w:rFonts w:asciiTheme="minorHAnsi" w:eastAsia="Calibri" w:hAnsiTheme="minorHAnsi"/>
        </w:rPr>
      </w:pPr>
    </w:p>
    <w:p w14:paraId="1B52A27C" w14:textId="77777777" w:rsidR="00CF4660" w:rsidRDefault="008C0115">
      <w:pPr>
        <w:rPr>
          <w:rFonts w:asciiTheme="minorHAnsi" w:eastAsia="Calibri" w:hAnsiTheme="minorHAnsi"/>
        </w:rPr>
      </w:pPr>
      <w:r>
        <w:rPr>
          <w:rFonts w:asciiTheme="minorHAnsi" w:eastAsia="Calibri" w:hAnsiTheme="minorHAnsi"/>
        </w:rPr>
        <w:t>The online world is posing an ever-increasing risk to children, and it is important that schools, parents and carers work together to take an active role in teaching children about online dangers. Learning how to act safely when using the internet is an incredibly important part of safeguarding our children.</w:t>
      </w:r>
      <w:bookmarkStart w:id="0" w:name="_gjdgxs"/>
      <w:bookmarkEnd w:id="0"/>
      <w:r>
        <w:rPr>
          <w:rFonts w:asciiTheme="minorHAnsi" w:eastAsia="Calibri" w:hAnsiTheme="minorHAnsi"/>
        </w:rPr>
        <w:t xml:space="preserve"> </w:t>
      </w:r>
    </w:p>
    <w:p w14:paraId="4C302525" w14:textId="77777777" w:rsidR="00CF4660" w:rsidRDefault="00CF4660">
      <w:pPr>
        <w:rPr>
          <w:rFonts w:asciiTheme="minorHAnsi" w:eastAsia="Calibri" w:hAnsiTheme="minorHAnsi"/>
        </w:rPr>
      </w:pPr>
    </w:p>
    <w:p w14:paraId="6E0DDBD3" w14:textId="77777777" w:rsidR="00CF4660" w:rsidRDefault="008C0115">
      <w:pPr>
        <w:rPr>
          <w:rFonts w:eastAsia="Calibri"/>
          <w:b/>
        </w:rPr>
      </w:pPr>
      <w:r>
        <w:rPr>
          <w:rFonts w:asciiTheme="minorHAnsi" w:eastAsia="Calibri" w:hAnsiTheme="minorHAnsi"/>
        </w:rPr>
        <w:t>We are therefore delighted to announce that</w:t>
      </w:r>
      <w:r>
        <w:t xml:space="preserve"> </w:t>
      </w:r>
      <w:r>
        <w:rPr>
          <w:b/>
          <w:bCs/>
        </w:rPr>
        <w:t>Kingsfield First School</w:t>
      </w:r>
      <w:r>
        <w:rPr>
          <w:rFonts w:asciiTheme="minorHAnsi" w:hAnsiTheme="minorHAnsi"/>
        </w:rPr>
        <w:t xml:space="preserve">have </w:t>
      </w:r>
      <w:r>
        <w:rPr>
          <w:rFonts w:asciiTheme="minorHAnsi" w:eastAsia="Calibri" w:hAnsiTheme="minorHAnsi"/>
        </w:rPr>
        <w:t xml:space="preserve">shown our commitment to protecting our pupils online by working with National Online Safety- providing resources for all parents and carers.  </w:t>
      </w:r>
    </w:p>
    <w:p w14:paraId="24B71043" w14:textId="77777777" w:rsidR="00CF4660" w:rsidRDefault="00CF4660">
      <w:pPr>
        <w:rPr>
          <w:rFonts w:asciiTheme="minorHAnsi" w:eastAsia="Calibri" w:hAnsiTheme="minorHAnsi"/>
        </w:rPr>
      </w:pPr>
    </w:p>
    <w:p w14:paraId="1DF78F51" w14:textId="77777777" w:rsidR="00CF4660" w:rsidRDefault="008C0115">
      <w:pPr>
        <w:rPr>
          <w:rFonts w:asciiTheme="minorHAnsi" w:eastAsia="Calibri" w:hAnsiTheme="minorHAnsi"/>
        </w:rPr>
      </w:pPr>
      <w:r>
        <w:rPr>
          <w:rFonts w:asciiTheme="minorHAnsi" w:eastAsia="Calibri" w:hAnsiTheme="minorHAnsi"/>
        </w:rPr>
        <w:t xml:space="preserve">The resources include Parents &amp; Carers courses (presented by Myleene </w:t>
      </w:r>
      <w:proofErr w:type="spellStart"/>
      <w:r>
        <w:rPr>
          <w:rFonts w:asciiTheme="minorHAnsi" w:eastAsia="Calibri" w:hAnsiTheme="minorHAnsi"/>
        </w:rPr>
        <w:t>Klass</w:t>
      </w:r>
      <w:proofErr w:type="spellEnd"/>
      <w:r>
        <w:rPr>
          <w:rFonts w:asciiTheme="minorHAnsi" w:eastAsia="Calibri" w:hAnsiTheme="minorHAnsi"/>
        </w:rPr>
        <w:t>), online video resources and weekly guides covering a huge range of topics, including:</w:t>
      </w:r>
    </w:p>
    <w:p w14:paraId="3D41DA03" w14:textId="77777777" w:rsidR="00CF4660" w:rsidRDefault="00CF4660">
      <w:pPr>
        <w:rPr>
          <w:rFonts w:asciiTheme="minorHAnsi" w:eastAsia="Calibri" w:hAnsiTheme="minorHAnsi"/>
          <w:sz w:val="28"/>
          <w:szCs w:val="28"/>
        </w:rPr>
      </w:pPr>
    </w:p>
    <w:tbl>
      <w:tblPr>
        <w:tblStyle w:val="PlainTable4"/>
        <w:tblW w:w="9350" w:type="dxa"/>
        <w:tblLayout w:type="fixed"/>
        <w:tblCellMar>
          <w:left w:w="0" w:type="dxa"/>
          <w:right w:w="0" w:type="dxa"/>
        </w:tblCellMar>
        <w:tblLook w:val="04A0" w:firstRow="1" w:lastRow="0" w:firstColumn="1" w:lastColumn="0" w:noHBand="0" w:noVBand="1"/>
      </w:tblPr>
      <w:tblGrid>
        <w:gridCol w:w="4676"/>
        <w:gridCol w:w="4674"/>
      </w:tblGrid>
      <w:tr w:rsidR="00CF4660" w14:paraId="0DA56FAD" w14:textId="77777777" w:rsidTr="00CF4660">
        <w:trPr>
          <w:cnfStyle w:val="100000000000" w:firstRow="1" w:lastRow="0" w:firstColumn="0" w:lastColumn="0" w:oddVBand="0" w:evenVBand="0" w:oddHBand="0"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675" w:type="dxa"/>
          </w:tcPr>
          <w:p w14:paraId="225578C9" w14:textId="77777777" w:rsidR="00CF4660" w:rsidRDefault="008C0115">
            <w:pPr>
              <w:pStyle w:val="ListParagraph"/>
              <w:widowControl w:val="0"/>
              <w:numPr>
                <w:ilvl w:val="0"/>
                <w:numId w:val="1"/>
              </w:numPr>
              <w:rPr>
                <w:rFonts w:asciiTheme="minorHAnsi" w:hAnsiTheme="minorHAnsi"/>
                <w:b w:val="0"/>
                <w:bCs w:val="0"/>
                <w:sz w:val="22"/>
                <w:szCs w:val="22"/>
              </w:rPr>
            </w:pPr>
            <w:r>
              <w:rPr>
                <w:rFonts w:asciiTheme="minorHAnsi" w:eastAsia="Calibri" w:hAnsiTheme="minorHAnsi"/>
                <w:b w:val="0"/>
                <w:bCs w:val="0"/>
                <w:sz w:val="22"/>
                <w:szCs w:val="22"/>
              </w:rPr>
              <w:t>Online Relationships</w:t>
            </w:r>
          </w:p>
          <w:p w14:paraId="44078CBD" w14:textId="77777777" w:rsidR="00CF4660" w:rsidRDefault="008C0115">
            <w:pPr>
              <w:pStyle w:val="ListParagraph"/>
              <w:widowControl w:val="0"/>
              <w:numPr>
                <w:ilvl w:val="0"/>
                <w:numId w:val="1"/>
              </w:numPr>
              <w:rPr>
                <w:rFonts w:asciiTheme="minorHAnsi" w:hAnsiTheme="minorHAnsi"/>
                <w:b w:val="0"/>
                <w:bCs w:val="0"/>
                <w:sz w:val="22"/>
                <w:szCs w:val="22"/>
              </w:rPr>
            </w:pPr>
            <w:r>
              <w:rPr>
                <w:rFonts w:asciiTheme="minorHAnsi" w:eastAsia="Calibri" w:hAnsiTheme="minorHAnsi"/>
                <w:b w:val="0"/>
                <w:bCs w:val="0"/>
                <w:sz w:val="22"/>
                <w:szCs w:val="22"/>
              </w:rPr>
              <w:t>Fake Profiles &amp; Social Bots</w:t>
            </w:r>
          </w:p>
          <w:p w14:paraId="70AF00B4" w14:textId="77777777" w:rsidR="00CF4660" w:rsidRDefault="008C0115">
            <w:pPr>
              <w:pStyle w:val="ListParagraph"/>
              <w:widowControl w:val="0"/>
              <w:numPr>
                <w:ilvl w:val="0"/>
                <w:numId w:val="1"/>
              </w:numPr>
              <w:rPr>
                <w:rFonts w:asciiTheme="minorHAnsi" w:hAnsiTheme="minorHAnsi"/>
                <w:b w:val="0"/>
                <w:bCs w:val="0"/>
                <w:sz w:val="22"/>
                <w:szCs w:val="22"/>
              </w:rPr>
            </w:pPr>
            <w:r>
              <w:rPr>
                <w:rFonts w:asciiTheme="minorHAnsi" w:eastAsia="Calibri" w:hAnsiTheme="minorHAnsi"/>
                <w:b w:val="0"/>
                <w:bCs w:val="0"/>
                <w:sz w:val="22"/>
                <w:szCs w:val="22"/>
              </w:rPr>
              <w:t>Online Bullying</w:t>
            </w:r>
          </w:p>
          <w:p w14:paraId="04BAF5A0" w14:textId="77777777" w:rsidR="00CF4660" w:rsidRDefault="008C0115">
            <w:pPr>
              <w:pStyle w:val="ListParagraph"/>
              <w:widowControl w:val="0"/>
              <w:numPr>
                <w:ilvl w:val="0"/>
                <w:numId w:val="1"/>
              </w:numPr>
              <w:rPr>
                <w:rFonts w:asciiTheme="minorHAnsi" w:hAnsiTheme="minorHAnsi"/>
                <w:b w:val="0"/>
                <w:bCs w:val="0"/>
                <w:sz w:val="22"/>
                <w:szCs w:val="22"/>
              </w:rPr>
            </w:pPr>
            <w:r>
              <w:rPr>
                <w:rFonts w:asciiTheme="minorHAnsi" w:eastAsia="Calibri" w:hAnsiTheme="minorHAnsi"/>
                <w:b w:val="0"/>
                <w:bCs w:val="0"/>
                <w:sz w:val="22"/>
                <w:szCs w:val="22"/>
              </w:rPr>
              <w:t>Online Grooming</w:t>
            </w:r>
          </w:p>
          <w:p w14:paraId="136DB4E6" w14:textId="77777777" w:rsidR="00CF4660" w:rsidRDefault="008C0115">
            <w:pPr>
              <w:pStyle w:val="ListParagraph"/>
              <w:widowControl w:val="0"/>
              <w:numPr>
                <w:ilvl w:val="0"/>
                <w:numId w:val="1"/>
              </w:numPr>
              <w:rPr>
                <w:rFonts w:asciiTheme="minorHAnsi" w:hAnsiTheme="minorHAnsi"/>
                <w:b w:val="0"/>
                <w:bCs w:val="0"/>
                <w:sz w:val="22"/>
                <w:szCs w:val="22"/>
              </w:rPr>
            </w:pPr>
            <w:r>
              <w:rPr>
                <w:rFonts w:asciiTheme="minorHAnsi" w:eastAsia="Calibri" w:hAnsiTheme="minorHAnsi"/>
                <w:b w:val="0"/>
                <w:bCs w:val="0"/>
                <w:sz w:val="22"/>
                <w:szCs w:val="22"/>
              </w:rPr>
              <w:t xml:space="preserve">Child Sexual Exploitation </w:t>
            </w:r>
          </w:p>
          <w:p w14:paraId="72C190C0" w14:textId="77777777" w:rsidR="00CF4660" w:rsidRDefault="008C0115">
            <w:pPr>
              <w:pStyle w:val="ListParagraph"/>
              <w:widowControl w:val="0"/>
              <w:numPr>
                <w:ilvl w:val="0"/>
                <w:numId w:val="1"/>
              </w:numPr>
              <w:rPr>
                <w:rFonts w:asciiTheme="minorHAnsi" w:hAnsiTheme="minorHAnsi"/>
                <w:b w:val="0"/>
                <w:bCs w:val="0"/>
                <w:sz w:val="22"/>
                <w:szCs w:val="22"/>
              </w:rPr>
            </w:pPr>
            <w:r>
              <w:rPr>
                <w:rFonts w:asciiTheme="minorHAnsi" w:eastAsia="Calibri" w:hAnsiTheme="minorHAnsi"/>
                <w:b w:val="0"/>
                <w:bCs w:val="0"/>
                <w:sz w:val="22"/>
                <w:szCs w:val="22"/>
              </w:rPr>
              <w:t>Sexual Harassment &amp; Violence</w:t>
            </w:r>
          </w:p>
          <w:p w14:paraId="06DB149B" w14:textId="77777777" w:rsidR="00CF4660" w:rsidRDefault="008C0115">
            <w:pPr>
              <w:pStyle w:val="ListParagraph"/>
              <w:widowControl w:val="0"/>
              <w:numPr>
                <w:ilvl w:val="0"/>
                <w:numId w:val="1"/>
              </w:numPr>
              <w:rPr>
                <w:rFonts w:asciiTheme="minorHAnsi" w:hAnsiTheme="minorHAnsi"/>
                <w:b w:val="0"/>
                <w:bCs w:val="0"/>
                <w:sz w:val="22"/>
                <w:szCs w:val="22"/>
              </w:rPr>
            </w:pPr>
            <w:r>
              <w:rPr>
                <w:rFonts w:asciiTheme="minorHAnsi" w:eastAsia="Calibri" w:hAnsiTheme="minorHAnsi"/>
                <w:b w:val="0"/>
                <w:bCs w:val="0"/>
                <w:sz w:val="22"/>
                <w:szCs w:val="22"/>
              </w:rPr>
              <w:t>Sexting</w:t>
            </w:r>
          </w:p>
          <w:p w14:paraId="1DB245B8" w14:textId="77777777" w:rsidR="00CF4660" w:rsidRDefault="008C0115">
            <w:pPr>
              <w:pStyle w:val="ListParagraph"/>
              <w:widowControl w:val="0"/>
              <w:numPr>
                <w:ilvl w:val="0"/>
                <w:numId w:val="1"/>
              </w:numPr>
              <w:rPr>
                <w:rFonts w:asciiTheme="minorHAnsi" w:hAnsiTheme="minorHAnsi"/>
                <w:b w:val="0"/>
                <w:bCs w:val="0"/>
                <w:sz w:val="22"/>
                <w:szCs w:val="22"/>
              </w:rPr>
            </w:pPr>
            <w:r>
              <w:rPr>
                <w:rFonts w:asciiTheme="minorHAnsi" w:eastAsia="Calibri" w:hAnsiTheme="minorHAnsi"/>
                <w:b w:val="0"/>
                <w:bCs w:val="0"/>
                <w:sz w:val="22"/>
                <w:szCs w:val="22"/>
              </w:rPr>
              <w:t>Live Streaming</w:t>
            </w:r>
          </w:p>
          <w:p w14:paraId="5B295B4A" w14:textId="77777777" w:rsidR="00CF4660" w:rsidRDefault="008C0115">
            <w:pPr>
              <w:pStyle w:val="ListParagraph"/>
              <w:widowControl w:val="0"/>
              <w:numPr>
                <w:ilvl w:val="0"/>
                <w:numId w:val="1"/>
              </w:numPr>
              <w:rPr>
                <w:rFonts w:asciiTheme="minorHAnsi" w:hAnsiTheme="minorHAnsi"/>
                <w:b w:val="0"/>
                <w:bCs w:val="0"/>
                <w:sz w:val="22"/>
                <w:szCs w:val="22"/>
              </w:rPr>
            </w:pPr>
            <w:r>
              <w:rPr>
                <w:rFonts w:asciiTheme="minorHAnsi" w:eastAsia="Calibri" w:hAnsiTheme="minorHAnsi"/>
                <w:b w:val="0"/>
                <w:bCs w:val="0"/>
                <w:sz w:val="22"/>
                <w:szCs w:val="22"/>
              </w:rPr>
              <w:t>Online Identity</w:t>
            </w:r>
          </w:p>
          <w:p w14:paraId="5CA00F9B" w14:textId="77777777" w:rsidR="00CF4660" w:rsidRDefault="008C0115">
            <w:pPr>
              <w:pStyle w:val="ListParagraph"/>
              <w:widowControl w:val="0"/>
              <w:numPr>
                <w:ilvl w:val="0"/>
                <w:numId w:val="1"/>
              </w:numPr>
              <w:rPr>
                <w:rFonts w:asciiTheme="minorHAnsi" w:hAnsiTheme="minorHAnsi"/>
                <w:b w:val="0"/>
                <w:bCs w:val="0"/>
                <w:sz w:val="22"/>
                <w:szCs w:val="22"/>
              </w:rPr>
            </w:pPr>
            <w:r>
              <w:rPr>
                <w:rFonts w:asciiTheme="minorHAnsi" w:eastAsia="Calibri" w:hAnsiTheme="minorHAnsi"/>
                <w:b w:val="0"/>
                <w:bCs w:val="0"/>
                <w:sz w:val="22"/>
                <w:szCs w:val="22"/>
              </w:rPr>
              <w:t xml:space="preserve">Screen Addiction </w:t>
            </w:r>
          </w:p>
          <w:p w14:paraId="03839277" w14:textId="77777777" w:rsidR="00CF4660" w:rsidRDefault="008C0115">
            <w:pPr>
              <w:pStyle w:val="ListParagraph"/>
              <w:widowControl w:val="0"/>
              <w:numPr>
                <w:ilvl w:val="0"/>
                <w:numId w:val="1"/>
              </w:numPr>
              <w:rPr>
                <w:rFonts w:asciiTheme="minorHAnsi" w:hAnsiTheme="minorHAnsi"/>
                <w:b w:val="0"/>
                <w:bCs w:val="0"/>
                <w:sz w:val="22"/>
                <w:szCs w:val="22"/>
              </w:rPr>
            </w:pPr>
            <w:r>
              <w:rPr>
                <w:rFonts w:asciiTheme="minorHAnsi" w:eastAsia="Calibri" w:hAnsiTheme="minorHAnsi"/>
                <w:b w:val="0"/>
                <w:bCs w:val="0"/>
                <w:sz w:val="22"/>
                <w:szCs w:val="22"/>
              </w:rPr>
              <w:t>Online Challenges</w:t>
            </w:r>
          </w:p>
          <w:p w14:paraId="69969AF2" w14:textId="77777777" w:rsidR="00CF4660" w:rsidRDefault="008C0115">
            <w:pPr>
              <w:pStyle w:val="ListParagraph"/>
              <w:widowControl w:val="0"/>
              <w:numPr>
                <w:ilvl w:val="0"/>
                <w:numId w:val="1"/>
              </w:numPr>
              <w:rPr>
                <w:rFonts w:asciiTheme="minorHAnsi" w:hAnsiTheme="minorHAnsi"/>
                <w:b w:val="0"/>
                <w:bCs w:val="0"/>
                <w:sz w:val="22"/>
                <w:szCs w:val="22"/>
              </w:rPr>
            </w:pPr>
            <w:r>
              <w:rPr>
                <w:rFonts w:asciiTheme="minorHAnsi" w:eastAsia="Calibri" w:hAnsiTheme="minorHAnsi"/>
                <w:b w:val="0"/>
                <w:bCs w:val="0"/>
                <w:sz w:val="22"/>
                <w:szCs w:val="22"/>
              </w:rPr>
              <w:t>Overspending</w:t>
            </w:r>
          </w:p>
          <w:p w14:paraId="51C32D33" w14:textId="77777777" w:rsidR="00CF4660" w:rsidRDefault="008C0115">
            <w:pPr>
              <w:pStyle w:val="ListParagraph"/>
              <w:widowControl w:val="0"/>
              <w:numPr>
                <w:ilvl w:val="0"/>
                <w:numId w:val="1"/>
              </w:numPr>
              <w:rPr>
                <w:rFonts w:asciiTheme="minorHAnsi" w:hAnsiTheme="minorHAnsi"/>
                <w:b w:val="0"/>
                <w:bCs w:val="0"/>
                <w:sz w:val="22"/>
                <w:szCs w:val="22"/>
              </w:rPr>
            </w:pPr>
            <w:r>
              <w:rPr>
                <w:rFonts w:asciiTheme="minorHAnsi" w:hAnsiTheme="minorHAnsi"/>
                <w:b w:val="0"/>
                <w:bCs w:val="0"/>
                <w:sz w:val="22"/>
                <w:szCs w:val="22"/>
              </w:rPr>
              <w:t>Social Media Platforms</w:t>
            </w:r>
          </w:p>
          <w:p w14:paraId="47A9DDF6" w14:textId="77777777" w:rsidR="00CF4660" w:rsidRDefault="00CF4660">
            <w:pPr>
              <w:widowControl w:val="0"/>
              <w:rPr>
                <w:rFonts w:asciiTheme="minorHAnsi" w:eastAsia="Calibri" w:hAnsiTheme="minorHAnsi"/>
                <w:b w:val="0"/>
                <w:bCs w:val="0"/>
                <w:sz w:val="28"/>
                <w:szCs w:val="28"/>
              </w:rPr>
            </w:pPr>
          </w:p>
        </w:tc>
        <w:tc>
          <w:tcPr>
            <w:tcW w:w="4674" w:type="dxa"/>
          </w:tcPr>
          <w:p w14:paraId="5AB4F770" w14:textId="77777777" w:rsidR="00CF4660" w:rsidRDefault="008C0115">
            <w:pPr>
              <w:pStyle w:val="ListParagraph"/>
              <w:widowControl w:val="0"/>
              <w:numPr>
                <w:ilvl w:val="0"/>
                <w:numId w:val="1"/>
              </w:numP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22"/>
                <w:szCs w:val="22"/>
              </w:rPr>
            </w:pPr>
            <w:r>
              <w:rPr>
                <w:rFonts w:asciiTheme="minorHAnsi" w:eastAsia="Calibri" w:hAnsiTheme="minorHAnsi"/>
                <w:b w:val="0"/>
                <w:bCs w:val="0"/>
                <w:sz w:val="22"/>
                <w:szCs w:val="22"/>
              </w:rPr>
              <w:t>Online Gambling</w:t>
            </w:r>
          </w:p>
          <w:p w14:paraId="6B85720E" w14:textId="77777777" w:rsidR="00CF4660" w:rsidRDefault="008C0115">
            <w:pPr>
              <w:pStyle w:val="ListParagraph"/>
              <w:widowControl w:val="0"/>
              <w:numPr>
                <w:ilvl w:val="0"/>
                <w:numId w:val="1"/>
              </w:numP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22"/>
                <w:szCs w:val="22"/>
              </w:rPr>
            </w:pPr>
            <w:r>
              <w:rPr>
                <w:rFonts w:asciiTheme="minorHAnsi" w:eastAsia="Calibri" w:hAnsiTheme="minorHAnsi"/>
                <w:b w:val="0"/>
                <w:bCs w:val="0"/>
                <w:sz w:val="22"/>
                <w:szCs w:val="22"/>
              </w:rPr>
              <w:t xml:space="preserve">Radicalisation, Terrorism &amp; Extremism </w:t>
            </w:r>
          </w:p>
          <w:p w14:paraId="79757247" w14:textId="77777777" w:rsidR="00CF4660" w:rsidRDefault="008C0115">
            <w:pPr>
              <w:pStyle w:val="ListParagraph"/>
              <w:widowControl w:val="0"/>
              <w:numPr>
                <w:ilvl w:val="0"/>
                <w:numId w:val="1"/>
              </w:numP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22"/>
                <w:szCs w:val="22"/>
              </w:rPr>
            </w:pPr>
            <w:proofErr w:type="gramStart"/>
            <w:r>
              <w:rPr>
                <w:rFonts w:asciiTheme="minorHAnsi" w:eastAsia="Calibri" w:hAnsiTheme="minorHAnsi"/>
                <w:b w:val="0"/>
                <w:bCs w:val="0"/>
                <w:sz w:val="22"/>
                <w:szCs w:val="22"/>
              </w:rPr>
              <w:t>Age Inappropriate</w:t>
            </w:r>
            <w:proofErr w:type="gramEnd"/>
            <w:r>
              <w:rPr>
                <w:rFonts w:asciiTheme="minorHAnsi" w:eastAsia="Calibri" w:hAnsiTheme="minorHAnsi"/>
                <w:b w:val="0"/>
                <w:bCs w:val="0"/>
                <w:sz w:val="22"/>
                <w:szCs w:val="22"/>
              </w:rPr>
              <w:t xml:space="preserve"> Content</w:t>
            </w:r>
          </w:p>
          <w:p w14:paraId="29ADFCEA" w14:textId="77777777" w:rsidR="00CF4660" w:rsidRDefault="008C0115">
            <w:pPr>
              <w:pStyle w:val="ListParagraph"/>
              <w:widowControl w:val="0"/>
              <w:numPr>
                <w:ilvl w:val="0"/>
                <w:numId w:val="1"/>
              </w:numP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22"/>
                <w:szCs w:val="22"/>
              </w:rPr>
            </w:pPr>
            <w:r>
              <w:rPr>
                <w:rFonts w:asciiTheme="minorHAnsi" w:eastAsia="Calibri" w:hAnsiTheme="minorHAnsi"/>
                <w:b w:val="0"/>
                <w:bCs w:val="0"/>
                <w:sz w:val="22"/>
                <w:szCs w:val="22"/>
              </w:rPr>
              <w:t xml:space="preserve">Copyright &amp; Ownership </w:t>
            </w:r>
          </w:p>
          <w:p w14:paraId="12CC5EDF" w14:textId="77777777" w:rsidR="00CF4660" w:rsidRDefault="008C0115">
            <w:pPr>
              <w:pStyle w:val="ListParagraph"/>
              <w:widowControl w:val="0"/>
              <w:numPr>
                <w:ilvl w:val="0"/>
                <w:numId w:val="1"/>
              </w:numP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22"/>
                <w:szCs w:val="22"/>
              </w:rPr>
            </w:pPr>
            <w:r>
              <w:rPr>
                <w:rFonts w:asciiTheme="minorHAnsi" w:eastAsia="Calibri" w:hAnsiTheme="minorHAnsi"/>
                <w:b w:val="0"/>
                <w:bCs w:val="0"/>
                <w:sz w:val="22"/>
                <w:szCs w:val="22"/>
              </w:rPr>
              <w:t>Hacking</w:t>
            </w:r>
          </w:p>
          <w:p w14:paraId="45605DE3" w14:textId="77777777" w:rsidR="00CF4660" w:rsidRDefault="008C0115">
            <w:pPr>
              <w:pStyle w:val="ListParagraph"/>
              <w:widowControl w:val="0"/>
              <w:numPr>
                <w:ilvl w:val="0"/>
                <w:numId w:val="1"/>
              </w:numP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22"/>
                <w:szCs w:val="22"/>
              </w:rPr>
            </w:pPr>
            <w:r>
              <w:rPr>
                <w:rFonts w:asciiTheme="minorHAnsi" w:eastAsia="Calibri" w:hAnsiTheme="minorHAnsi"/>
                <w:b w:val="0"/>
                <w:bCs w:val="0"/>
                <w:sz w:val="22"/>
                <w:szCs w:val="22"/>
              </w:rPr>
              <w:t>Fake News</w:t>
            </w:r>
          </w:p>
          <w:p w14:paraId="1CFEB53E" w14:textId="77777777" w:rsidR="00CF4660" w:rsidRDefault="008C0115">
            <w:pPr>
              <w:pStyle w:val="ListParagraph"/>
              <w:widowControl w:val="0"/>
              <w:numPr>
                <w:ilvl w:val="0"/>
                <w:numId w:val="1"/>
              </w:numP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22"/>
                <w:szCs w:val="22"/>
              </w:rPr>
            </w:pPr>
            <w:r>
              <w:rPr>
                <w:rFonts w:asciiTheme="minorHAnsi" w:eastAsia="Calibri" w:hAnsiTheme="minorHAnsi"/>
                <w:b w:val="0"/>
                <w:bCs w:val="0"/>
                <w:sz w:val="22"/>
                <w:szCs w:val="22"/>
              </w:rPr>
              <w:t>Online Fraud</w:t>
            </w:r>
          </w:p>
          <w:p w14:paraId="727BD4F3" w14:textId="77777777" w:rsidR="00CF4660" w:rsidRDefault="008C0115">
            <w:pPr>
              <w:pStyle w:val="ListParagraph"/>
              <w:widowControl w:val="0"/>
              <w:numPr>
                <w:ilvl w:val="0"/>
                <w:numId w:val="1"/>
              </w:numP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22"/>
                <w:szCs w:val="22"/>
              </w:rPr>
            </w:pPr>
            <w:r>
              <w:rPr>
                <w:rFonts w:asciiTheme="minorHAnsi" w:eastAsia="Calibri" w:hAnsiTheme="minorHAnsi"/>
                <w:b w:val="0"/>
                <w:bCs w:val="0"/>
                <w:sz w:val="22"/>
                <w:szCs w:val="22"/>
              </w:rPr>
              <w:t>Online Reputation</w:t>
            </w:r>
          </w:p>
          <w:p w14:paraId="13A56EC8" w14:textId="77777777" w:rsidR="00CF4660" w:rsidRDefault="008C0115">
            <w:pPr>
              <w:pStyle w:val="ListParagraph"/>
              <w:widowControl w:val="0"/>
              <w:numPr>
                <w:ilvl w:val="0"/>
                <w:numId w:val="1"/>
              </w:numP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22"/>
                <w:szCs w:val="22"/>
              </w:rPr>
            </w:pPr>
            <w:r>
              <w:rPr>
                <w:rFonts w:asciiTheme="minorHAnsi" w:eastAsia="Calibri" w:hAnsiTheme="minorHAnsi"/>
                <w:b w:val="0"/>
                <w:bCs w:val="0"/>
                <w:sz w:val="22"/>
                <w:szCs w:val="22"/>
              </w:rPr>
              <w:t>Personal Data</w:t>
            </w:r>
          </w:p>
          <w:p w14:paraId="4C97B5EA" w14:textId="77777777" w:rsidR="00CF4660" w:rsidRDefault="008C0115">
            <w:pPr>
              <w:pStyle w:val="ListParagraph"/>
              <w:widowControl w:val="0"/>
              <w:numPr>
                <w:ilvl w:val="0"/>
                <w:numId w:val="1"/>
              </w:numP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22"/>
                <w:szCs w:val="22"/>
              </w:rPr>
            </w:pPr>
            <w:r>
              <w:rPr>
                <w:rFonts w:asciiTheme="minorHAnsi" w:eastAsia="Calibri" w:hAnsiTheme="minorHAnsi"/>
                <w:b w:val="0"/>
                <w:bCs w:val="0"/>
                <w:sz w:val="22"/>
                <w:szCs w:val="22"/>
              </w:rPr>
              <w:t xml:space="preserve">Pornography </w:t>
            </w:r>
          </w:p>
          <w:p w14:paraId="732AA1E1" w14:textId="77777777" w:rsidR="00CF4660" w:rsidRDefault="008C0115">
            <w:pPr>
              <w:pStyle w:val="ListParagraph"/>
              <w:widowControl w:val="0"/>
              <w:numPr>
                <w:ilvl w:val="0"/>
                <w:numId w:val="1"/>
              </w:numP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22"/>
                <w:szCs w:val="22"/>
              </w:rPr>
            </w:pPr>
            <w:r>
              <w:rPr>
                <w:rFonts w:asciiTheme="minorHAnsi" w:eastAsia="Calibri" w:hAnsiTheme="minorHAnsi"/>
                <w:b w:val="0"/>
                <w:bCs w:val="0"/>
                <w:sz w:val="22"/>
                <w:szCs w:val="22"/>
              </w:rPr>
              <w:t>Targeted Adverts &amp; Pop-Ups</w:t>
            </w:r>
          </w:p>
          <w:p w14:paraId="459126B4" w14:textId="77777777" w:rsidR="00CF4660" w:rsidRDefault="008C0115">
            <w:pPr>
              <w:pStyle w:val="ListParagraph"/>
              <w:widowControl w:val="0"/>
              <w:numPr>
                <w:ilvl w:val="0"/>
                <w:numId w:val="1"/>
              </w:numP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22"/>
                <w:szCs w:val="22"/>
              </w:rPr>
            </w:pPr>
            <w:r>
              <w:rPr>
                <w:rFonts w:asciiTheme="minorHAnsi" w:eastAsia="Calibri" w:hAnsiTheme="minorHAnsi"/>
                <w:b w:val="0"/>
                <w:bCs w:val="0"/>
                <w:sz w:val="22"/>
                <w:szCs w:val="22"/>
              </w:rPr>
              <w:t>The Dark Web</w:t>
            </w:r>
          </w:p>
          <w:p w14:paraId="6C86ABDE" w14:textId="77777777" w:rsidR="00CF4660" w:rsidRDefault="008C0115">
            <w:pPr>
              <w:pStyle w:val="ListParagraph"/>
              <w:widowControl w:val="0"/>
              <w:numPr>
                <w:ilvl w:val="0"/>
                <w:numId w:val="1"/>
              </w:numP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22"/>
                <w:szCs w:val="22"/>
              </w:rPr>
            </w:pPr>
            <w:r>
              <w:rPr>
                <w:rFonts w:asciiTheme="minorHAnsi" w:hAnsiTheme="minorHAnsi"/>
                <w:b w:val="0"/>
                <w:bCs w:val="0"/>
                <w:sz w:val="22"/>
                <w:szCs w:val="22"/>
              </w:rPr>
              <w:t>Games &amp; Trends</w:t>
            </w:r>
          </w:p>
          <w:p w14:paraId="057C53BF" w14:textId="77777777" w:rsidR="00CF4660" w:rsidRDefault="00CF4660">
            <w:pPr>
              <w:widowControl w:val="0"/>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b w:val="0"/>
                <w:bCs w:val="0"/>
                <w:sz w:val="28"/>
                <w:szCs w:val="28"/>
              </w:rPr>
            </w:pPr>
          </w:p>
        </w:tc>
      </w:tr>
    </w:tbl>
    <w:p w14:paraId="1EB9F68C" w14:textId="5938FBE5" w:rsidR="00CF4660" w:rsidRDefault="008C0115">
      <w:r>
        <w:rPr>
          <w:rFonts w:asciiTheme="minorHAnsi" w:eastAsia="Calibri" w:hAnsiTheme="minorHAnsi"/>
        </w:rPr>
        <w:t xml:space="preserve">To create your account, please follow </w:t>
      </w:r>
      <w:hyperlink r:id="rId11" w:history="1">
        <w:r>
          <w:rPr>
            <w:rStyle w:val="Hyperlink"/>
          </w:rPr>
          <w:t>https://nationalonlinesafety.com/enrol/kingsfield-first-school</w:t>
        </w:r>
      </w:hyperlink>
      <w:r>
        <w:rPr>
          <w:rFonts w:asciiTheme="minorHAnsi" w:eastAsia="Calibri" w:hAnsiTheme="minorHAnsi"/>
          <w:b/>
          <w:bCs/>
          <w:color w:val="000000" w:themeColor="text1"/>
        </w:rPr>
        <w:t xml:space="preserve"> </w:t>
      </w:r>
      <w:r>
        <w:rPr>
          <w:rFonts w:asciiTheme="minorHAnsi" w:eastAsia="Calibri" w:hAnsiTheme="minorHAnsi"/>
        </w:rPr>
        <w:t xml:space="preserve">and complete your details. When you’re set up, you’ll be able to set ‘Parent/Carer’ as your user type.  </w:t>
      </w:r>
    </w:p>
    <w:p w14:paraId="5F342343" w14:textId="77777777" w:rsidR="00CF4660" w:rsidRDefault="008C0115">
      <w:r>
        <w:t>    </w:t>
      </w:r>
    </w:p>
    <w:p w14:paraId="6E39A956" w14:textId="77777777" w:rsidR="00CF4660" w:rsidRDefault="008C0115">
      <w:pPr>
        <w:rPr>
          <w:rFonts w:asciiTheme="minorHAnsi" w:hAnsiTheme="minorHAnsi"/>
        </w:rPr>
      </w:pPr>
      <w:r>
        <w:rPr>
          <w:rFonts w:asciiTheme="minorHAnsi" w:hAnsiTheme="minorHAnsi"/>
        </w:rPr>
        <w:t>You can access National Online Safety online via any device- including via our brand-new smartphone app. To download the app, please go to:</w:t>
      </w:r>
    </w:p>
    <w:p w14:paraId="35224CF1" w14:textId="77777777" w:rsidR="00CF4660" w:rsidRDefault="00DF4700">
      <w:pPr>
        <w:rPr>
          <w:rFonts w:ascii="Segoe UI" w:hAnsi="Segoe UI" w:cs="Segoe UI"/>
          <w:sz w:val="21"/>
          <w:szCs w:val="21"/>
        </w:rPr>
      </w:pPr>
      <w:hyperlink r:id="rId12">
        <w:r w:rsidR="008C0115">
          <w:rPr>
            <w:rStyle w:val="Hyperlink"/>
            <w:rFonts w:ascii="Segoe UI" w:hAnsi="Segoe UI" w:cs="Segoe UI"/>
            <w:sz w:val="21"/>
            <w:szCs w:val="21"/>
          </w:rPr>
          <w:t>https://apps.apple.com/gb/app/national-online-safety/id1530342372</w:t>
        </w:r>
      </w:hyperlink>
    </w:p>
    <w:p w14:paraId="7FEE8766" w14:textId="77777777" w:rsidR="00CF4660" w:rsidRDefault="00DF4700">
      <w:pPr>
        <w:rPr>
          <w:rStyle w:val="Hyperlink"/>
          <w:rFonts w:ascii="Segoe UI" w:hAnsi="Segoe UI" w:cs="Segoe UI"/>
          <w:sz w:val="21"/>
          <w:szCs w:val="21"/>
        </w:rPr>
      </w:pPr>
      <w:hyperlink r:id="rId13" w:tgtFrame="https://play.google.com/store/apps/details?id=uk.co.nationaleducationgroup.nos">
        <w:r w:rsidR="008C0115">
          <w:rPr>
            <w:rStyle w:val="Hyperlink"/>
            <w:rFonts w:ascii="Segoe UI" w:hAnsi="Segoe UI" w:cs="Segoe UI"/>
            <w:sz w:val="21"/>
            <w:szCs w:val="21"/>
          </w:rPr>
          <w:t>https://play.google.com/store/apps/details?id=uk.co.nationaleducationgroup.nos</w:t>
        </w:r>
      </w:hyperlink>
    </w:p>
    <w:p w14:paraId="7CCD49B0" w14:textId="77777777" w:rsidR="00CF4660" w:rsidRDefault="008C0115">
      <w:pPr>
        <w:rPr>
          <w:rFonts w:ascii="Segoe UI" w:hAnsi="Segoe UI" w:cs="Segoe UI"/>
          <w:sz w:val="21"/>
          <w:szCs w:val="21"/>
        </w:rPr>
      </w:pPr>
      <w:r>
        <w:rPr>
          <w:rFonts w:asciiTheme="minorHAnsi" w:hAnsiTheme="minorHAnsi"/>
        </w:rPr>
        <w:t xml:space="preserve">Alternatively, search for ‘National Online Safety’ in the App Store/Google Play Store. </w:t>
      </w:r>
    </w:p>
    <w:p w14:paraId="6A90EC08" w14:textId="77777777" w:rsidR="00CF4660" w:rsidRDefault="00CF4660">
      <w:pPr>
        <w:rPr>
          <w:rFonts w:asciiTheme="minorHAnsi" w:eastAsia="Calibri" w:hAnsiTheme="minorHAnsi"/>
        </w:rPr>
      </w:pPr>
    </w:p>
    <w:p w14:paraId="54BBDBED" w14:textId="77777777" w:rsidR="00CF4660" w:rsidRDefault="008C0115">
      <w:pPr>
        <w:rPr>
          <w:rFonts w:asciiTheme="minorHAnsi" w:eastAsia="Calibri" w:hAnsiTheme="minorHAnsi"/>
        </w:rPr>
      </w:pPr>
      <w:r>
        <w:rPr>
          <w:rFonts w:asciiTheme="minorHAnsi" w:eastAsia="Calibri" w:hAnsiTheme="minorHAnsi"/>
        </w:rPr>
        <w:t xml:space="preserve">Answers to frequently asked questions and customer service can be accessed at </w:t>
      </w:r>
      <w:proofErr w:type="gramStart"/>
      <w:r>
        <w:rPr>
          <w:rFonts w:asciiTheme="minorHAnsi" w:eastAsia="Calibri" w:hAnsiTheme="minorHAnsi"/>
        </w:rPr>
        <w:t>https://helpdesk.thenationalcollege.co.uk/helpcentre .</w:t>
      </w:r>
      <w:proofErr w:type="gramEnd"/>
      <w:r>
        <w:rPr>
          <w:rFonts w:asciiTheme="minorHAnsi" w:eastAsia="Calibri" w:hAnsiTheme="minorHAnsi"/>
        </w:rPr>
        <w:t xml:space="preserve"> </w:t>
      </w:r>
    </w:p>
    <w:p w14:paraId="45F0F7F3" w14:textId="77777777" w:rsidR="00CF4660" w:rsidRDefault="00CF4660">
      <w:pPr>
        <w:rPr>
          <w:rFonts w:eastAsia="Calibri"/>
        </w:rPr>
      </w:pPr>
    </w:p>
    <w:p w14:paraId="486511D9" w14:textId="77777777" w:rsidR="00CF4660" w:rsidRDefault="008C0115">
      <w:pPr>
        <w:rPr>
          <w:rFonts w:asciiTheme="minorHAnsi" w:eastAsia="Calibri" w:hAnsiTheme="minorHAnsi"/>
        </w:rPr>
      </w:pPr>
      <w:r>
        <w:rPr>
          <w:rFonts w:asciiTheme="minorHAnsi" w:eastAsia="Calibri" w:hAnsiTheme="minorHAnsi"/>
        </w:rPr>
        <w:t>Kind Regards,</w:t>
      </w:r>
    </w:p>
    <w:p w14:paraId="686A933D" w14:textId="77777777" w:rsidR="00CF4660" w:rsidRDefault="00CF4660">
      <w:pPr>
        <w:rPr>
          <w:rFonts w:asciiTheme="minorHAnsi" w:eastAsia="Calibri" w:hAnsiTheme="minorHAnsi"/>
        </w:rPr>
      </w:pPr>
    </w:p>
    <w:p w14:paraId="5B9F6A18" w14:textId="77777777" w:rsidR="00CF4660" w:rsidRDefault="008C0115">
      <w:pPr>
        <w:rPr>
          <w:rFonts w:asciiTheme="minorHAnsi" w:eastAsia="Calibri" w:hAnsiTheme="minorHAnsi"/>
        </w:rPr>
      </w:pPr>
      <w:r>
        <w:rPr>
          <w:b/>
          <w:bCs/>
        </w:rPr>
        <w:t>Kingsfield First School</w:t>
      </w:r>
    </w:p>
    <w:sectPr w:rsidR="00CF4660">
      <w:headerReference w:type="default" r:id="rId14"/>
      <w:pgSz w:w="12240" w:h="15840"/>
      <w:pgMar w:top="1440" w:right="1440" w:bottom="1440" w:left="1440" w:header="0" w:footer="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23BA5" w14:textId="77777777" w:rsidR="001A592B" w:rsidRDefault="008C0115">
      <w:r>
        <w:separator/>
      </w:r>
    </w:p>
  </w:endnote>
  <w:endnote w:type="continuationSeparator" w:id="0">
    <w:p w14:paraId="7E5E24EA" w14:textId="77777777" w:rsidR="001A592B" w:rsidRDefault="008C0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1"/>
    <w:family w:val="roman"/>
    <w:pitch w:val="variable"/>
  </w:font>
  <w:font w:name="Noto Sans CJK SC">
    <w:panose1 w:val="00000000000000000000"/>
    <w:charset w:val="00"/>
    <w:family w:val="roman"/>
    <w:notTrueType/>
    <w:pitch w:val="default"/>
  </w:font>
  <w:font w:name="FreeSans">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5F9E2" w14:textId="77777777" w:rsidR="001A592B" w:rsidRDefault="008C0115">
      <w:r>
        <w:separator/>
      </w:r>
    </w:p>
  </w:footnote>
  <w:footnote w:type="continuationSeparator" w:id="0">
    <w:p w14:paraId="46778263" w14:textId="77777777" w:rsidR="001A592B" w:rsidRDefault="008C0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5967C" w14:textId="77777777" w:rsidR="00CF4660" w:rsidRDefault="00CF466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264FC"/>
    <w:multiLevelType w:val="multilevel"/>
    <w:tmpl w:val="E7B006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47BC34D2"/>
    <w:multiLevelType w:val="multilevel"/>
    <w:tmpl w:val="3DEAB6D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60"/>
    <w:rsid w:val="001A592B"/>
    <w:rsid w:val="007137CF"/>
    <w:rsid w:val="008C0115"/>
    <w:rsid w:val="00CF4660"/>
    <w:rsid w:val="00DF4700"/>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E0ED6"/>
  <w15:docId w15:val="{FF46885B-3D03-407F-AE2E-3E59F5E93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keepLines/>
      <w:spacing w:before="400" w:after="120" w:line="276" w:lineRule="auto"/>
      <w:outlineLvl w:val="0"/>
    </w:pPr>
    <w:rPr>
      <w:rFonts w:ascii="Arial" w:eastAsia="Arial" w:hAnsi="Arial" w:cs="Arial"/>
      <w:color w:val="000000"/>
      <w:sz w:val="40"/>
      <w:szCs w:val="40"/>
    </w:rPr>
  </w:style>
  <w:style w:type="paragraph" w:styleId="Heading2">
    <w:name w:val="heading 2"/>
    <w:basedOn w:val="Normal"/>
    <w:next w:val="Normal"/>
    <w:qFormat/>
    <w:pPr>
      <w:keepNext/>
      <w:keepLines/>
      <w:spacing w:before="360" w:after="120" w:line="276" w:lineRule="auto"/>
      <w:outlineLvl w:val="1"/>
    </w:pPr>
    <w:rPr>
      <w:rFonts w:ascii="Arial" w:eastAsia="Arial" w:hAnsi="Arial" w:cs="Arial"/>
      <w:color w:val="000000"/>
      <w:sz w:val="32"/>
      <w:szCs w:val="32"/>
    </w:rPr>
  </w:style>
  <w:style w:type="paragraph" w:styleId="Heading3">
    <w:name w:val="heading 3"/>
    <w:basedOn w:val="Normal"/>
    <w:next w:val="Normal"/>
    <w:qFormat/>
    <w:pPr>
      <w:keepNext/>
      <w:keepLines/>
      <w:spacing w:before="320" w:after="80" w:line="276" w:lineRule="auto"/>
      <w:outlineLvl w:val="2"/>
    </w:pPr>
    <w:rPr>
      <w:rFonts w:ascii="Arial" w:eastAsia="Arial" w:hAnsi="Arial" w:cs="Arial"/>
      <w:color w:val="434343"/>
      <w:sz w:val="28"/>
      <w:szCs w:val="28"/>
    </w:rPr>
  </w:style>
  <w:style w:type="paragraph" w:styleId="Heading4">
    <w:name w:val="heading 4"/>
    <w:basedOn w:val="Normal"/>
    <w:next w:val="Normal"/>
    <w:qFormat/>
    <w:pPr>
      <w:keepNext/>
      <w:keepLines/>
      <w:spacing w:before="280" w:after="80" w:line="276" w:lineRule="auto"/>
      <w:outlineLvl w:val="3"/>
    </w:pPr>
    <w:rPr>
      <w:rFonts w:ascii="Arial" w:eastAsia="Arial" w:hAnsi="Arial" w:cs="Arial"/>
      <w:color w:val="666666"/>
    </w:rPr>
  </w:style>
  <w:style w:type="paragraph" w:styleId="Heading5">
    <w:name w:val="heading 5"/>
    <w:basedOn w:val="Normal"/>
    <w:next w:val="Normal"/>
    <w:qFormat/>
    <w:pPr>
      <w:keepNext/>
      <w:keepLines/>
      <w:spacing w:before="240" w:after="80" w:line="276" w:lineRule="auto"/>
      <w:outlineLvl w:val="4"/>
    </w:pPr>
    <w:rPr>
      <w:rFonts w:ascii="Arial" w:eastAsia="Arial" w:hAnsi="Arial" w:cs="Arial"/>
      <w:color w:val="666666"/>
      <w:sz w:val="22"/>
      <w:szCs w:val="22"/>
    </w:rPr>
  </w:style>
  <w:style w:type="paragraph" w:styleId="Heading6">
    <w:name w:val="heading 6"/>
    <w:basedOn w:val="Normal"/>
    <w:next w:val="Normal"/>
    <w:qFormat/>
    <w:pPr>
      <w:keepNext/>
      <w:keepLines/>
      <w:spacing w:before="240" w:after="80" w:line="276" w:lineRule="auto"/>
      <w:outlineLvl w:val="5"/>
    </w:pPr>
    <w:rPr>
      <w:rFonts w:ascii="Arial" w:eastAsia="Arial" w:hAnsi="Arial" w:cs="Arial"/>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37CF"/>
    <w:rPr>
      <w:rFonts w:asciiTheme="minorHAnsi" w:hAnsiTheme="minorHAnsi"/>
      <w:color w:val="0000FF" w:themeColor="hyperlink"/>
      <w:u w:val="single"/>
    </w:rPr>
  </w:style>
  <w:style w:type="character" w:styleId="UnresolvedMention">
    <w:name w:val="Unresolved Mention"/>
    <w:basedOn w:val="DefaultParagraphFont"/>
    <w:uiPriority w:val="99"/>
    <w:qFormat/>
    <w:rsid w:val="00B636FA"/>
    <w:rPr>
      <w:color w:val="808080"/>
      <w:shd w:val="clear" w:color="auto" w:fill="E6E6E6"/>
    </w:rPr>
  </w:style>
  <w:style w:type="character" w:customStyle="1" w:styleId="apple-converted-space">
    <w:name w:val="apple-converted-space"/>
    <w:basedOn w:val="DefaultParagraphFont"/>
    <w:qFormat/>
    <w:rsid w:val="00511492"/>
  </w:style>
  <w:style w:type="paragraph" w:customStyle="1" w:styleId="Heading">
    <w:name w:val="Heading"/>
    <w:basedOn w:val="Normal"/>
    <w:next w:val="BodyText"/>
    <w:qFormat/>
    <w:pPr>
      <w:keepNext/>
      <w:spacing w:before="240" w:after="120"/>
    </w:pPr>
    <w:rPr>
      <w:rFonts w:ascii="Liberation Sans" w:eastAsia="Noto Sans CJK SC" w:hAnsi="Liberation Sans" w:cs="FreeSans"/>
      <w:sz w:val="28"/>
      <w:szCs w:val="28"/>
    </w:rPr>
  </w:style>
  <w:style w:type="paragraph" w:styleId="BodyText">
    <w:name w:val="Body Text"/>
    <w:basedOn w:val="Normal"/>
    <w:pPr>
      <w:spacing w:after="140" w:line="276"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styleId="Title">
    <w:name w:val="Title"/>
    <w:basedOn w:val="Normal"/>
    <w:next w:val="Normal"/>
    <w:qFormat/>
    <w:pPr>
      <w:keepNext/>
      <w:keepLines/>
      <w:spacing w:after="60" w:line="276" w:lineRule="auto"/>
    </w:pPr>
    <w:rPr>
      <w:rFonts w:ascii="Arial" w:eastAsia="Arial" w:hAnsi="Arial" w:cs="Arial"/>
      <w:color w:val="000000"/>
      <w:sz w:val="52"/>
      <w:szCs w:val="52"/>
    </w:rPr>
  </w:style>
  <w:style w:type="paragraph" w:styleId="Subtitle">
    <w:name w:val="Subtitle"/>
    <w:basedOn w:val="Normal"/>
    <w:next w:val="Normal"/>
    <w:qFormat/>
    <w:pPr>
      <w:keepNext/>
      <w:keepLines/>
      <w:spacing w:after="320" w:line="276" w:lineRule="auto"/>
    </w:pPr>
    <w:rPr>
      <w:rFonts w:ascii="Arial" w:eastAsia="Arial" w:hAnsi="Arial" w:cs="Arial"/>
      <w:color w:val="666666"/>
      <w:sz w:val="30"/>
      <w:szCs w:val="30"/>
    </w:rPr>
  </w:style>
  <w:style w:type="paragraph" w:styleId="ListParagraph">
    <w:name w:val="List Paragraph"/>
    <w:basedOn w:val="Normal"/>
    <w:uiPriority w:val="34"/>
    <w:qFormat/>
    <w:rsid w:val="00545C36"/>
    <w:pPr>
      <w:ind w:left="720"/>
      <w:contextualSpacing/>
    </w:pPr>
  </w:style>
  <w:style w:type="paragraph" w:customStyle="1" w:styleId="HeaderandFooter">
    <w:name w:val="Header and Footer"/>
    <w:basedOn w:val="Normal"/>
    <w:qFormat/>
  </w:style>
  <w:style w:type="paragraph" w:styleId="Header">
    <w:name w:val="header"/>
    <w:basedOn w:val="HeaderandFooter"/>
  </w:style>
  <w:style w:type="table" w:styleId="TableGrid">
    <w:name w:val="Table Grid"/>
    <w:basedOn w:val="TableNormal"/>
    <w:uiPriority w:val="39"/>
    <w:rsid w:val="00274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2749F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y.google.com/store/apps/details?id=uk.co.nationaleducationgroup.no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s.apple.com/gb/app/national-online-safety/id153034237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tionalonlinesafety.com/enrol/kingsfield-first-schoo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C56ADDA9EDB643989F6DF3719763E4" ma:contentTypeVersion="10" ma:contentTypeDescription="Create a new document." ma:contentTypeScope="" ma:versionID="a1efa651e280fbbb0642f6cc816fc8d8">
  <xsd:schema xmlns:xsd="http://www.w3.org/2001/XMLSchema" xmlns:xs="http://www.w3.org/2001/XMLSchema" xmlns:p="http://schemas.microsoft.com/office/2006/metadata/properties" xmlns:ns2="995aecc9-7ea9-4fbf-b324-2644d66c2f5e" xmlns:ns3="dd2e1d15-4934-43ac-9c92-58c2db985b8f" targetNamespace="http://schemas.microsoft.com/office/2006/metadata/properties" ma:root="true" ma:fieldsID="c38d1d5f9d357c16cc1c41c6bf9628f6" ns2:_="" ns3:_="">
    <xsd:import namespace="995aecc9-7ea9-4fbf-b324-2644d66c2f5e"/>
    <xsd:import namespace="dd2e1d15-4934-43ac-9c92-58c2db985b8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5aecc9-7ea9-4fbf-b324-2644d66c2f5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d2e1d15-4934-43ac-9c92-58c2db985b8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C62257-A581-4814-A649-28C30A265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5aecc9-7ea9-4fbf-b324-2644d66c2f5e"/>
    <ds:schemaRef ds:uri="dd2e1d15-4934-43ac-9c92-58c2db985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D29AC0-76EC-45A0-9F3C-3E9DA6B1DC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E775E2-378F-4E3E-AE44-346E3125699B}">
  <ds:schemaRefs>
    <ds:schemaRef ds:uri="http://schemas.openxmlformats.org/officeDocument/2006/bibliography"/>
  </ds:schemaRefs>
</ds:datastoreItem>
</file>

<file path=customXml/itemProps4.xml><?xml version="1.0" encoding="utf-8"?>
<ds:datastoreItem xmlns:ds="http://schemas.openxmlformats.org/officeDocument/2006/customXml" ds:itemID="{F6211957-DCF0-43BB-A291-A785E6A390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344</Words>
  <Characters>1962</Characters>
  <Application>Microsoft Office Word</Application>
  <DocSecurity>0</DocSecurity>
  <Lines>16</Lines>
  <Paragraphs>4</Paragraphs>
  <ScaleCrop>false</ScaleCrop>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Smith</dc:creator>
  <dc:description/>
  <cp:lastModifiedBy>Emma McAulay</cp:lastModifiedBy>
  <cp:revision>2</cp:revision>
  <dcterms:created xsi:type="dcterms:W3CDTF">2022-11-08T16:14:00Z</dcterms:created>
  <dcterms:modified xsi:type="dcterms:W3CDTF">2022-11-08T16:14:00Z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0x010100BCC56ADDA9EDB643989F6DF3719763E4</vt:lpwstr>
  </property>
</Properties>
</file>